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</w:t>
      </w:r>
      <w:r w:rsidR="009C3439">
        <w:rPr>
          <w:rFonts w:ascii="Arial" w:hAnsi="Arial" w:cs="Arial"/>
          <w:sz w:val="24"/>
          <w:szCs w:val="24"/>
        </w:rPr>
        <w:t>no entorno da Academia Ao Ar Livre do Parque do Lago.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</w:t>
      </w:r>
      <w:r w:rsidR="009C3439">
        <w:rPr>
          <w:rFonts w:ascii="Arial" w:hAnsi="Arial" w:cs="Arial"/>
          <w:bCs/>
          <w:sz w:val="24"/>
          <w:szCs w:val="24"/>
        </w:rPr>
        <w:t>no entorno da Academia Ao Ar Livre do bairro Parque do Lago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</w:t>
      </w:r>
      <w:r w:rsidR="009C3439">
        <w:rPr>
          <w:rFonts w:ascii="Arial" w:hAnsi="Arial" w:cs="Arial"/>
        </w:rPr>
        <w:t xml:space="preserve">o local acima indicado, uma vez que </w:t>
      </w:r>
      <w:proofErr w:type="gramStart"/>
      <w:r w:rsidR="009C3439">
        <w:rPr>
          <w:rFonts w:ascii="Arial" w:hAnsi="Arial" w:cs="Arial"/>
        </w:rPr>
        <w:t>encontra-se</w:t>
      </w:r>
      <w:proofErr w:type="gramEnd"/>
      <w:r w:rsidR="009C3439">
        <w:rPr>
          <w:rFonts w:ascii="Arial" w:hAnsi="Arial" w:cs="Arial"/>
        </w:rPr>
        <w:t xml:space="preserve"> com mato alto e sujeira</w:t>
      </w:r>
      <w:r w:rsidR="002E11B1">
        <w:rPr>
          <w:rFonts w:ascii="Arial" w:hAnsi="Arial" w:cs="Arial"/>
        </w:rPr>
        <w:t>, fato que está trazendo incômodo a quem utiliza e trafega pelo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439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C3439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BA" w:rsidRDefault="002456BA">
      <w:r>
        <w:separator/>
      </w:r>
    </w:p>
  </w:endnote>
  <w:endnote w:type="continuationSeparator" w:id="0">
    <w:p w:rsidR="002456BA" w:rsidRDefault="002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BA" w:rsidRDefault="002456BA">
      <w:r>
        <w:separator/>
      </w:r>
    </w:p>
  </w:footnote>
  <w:footnote w:type="continuationSeparator" w:id="0">
    <w:p w:rsidR="002456BA" w:rsidRDefault="0024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656e89eac344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2456BA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C3439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325b6c-7c24-4be4-b5f9-10b0a99833ec.png" Id="R9e79ecc5c08d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325b6c-7c24-4be4-b5f9-10b0a99833ec.png" Id="R38656e89eac3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2015-06-29T14:29:00Z</dcterms:modified>
</cp:coreProperties>
</file>