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43" w:rsidRPr="00AA0546" w:rsidRDefault="00B25843">
      <w:pPr>
        <w:pStyle w:val="Ttulo"/>
        <w:ind w:left="1418" w:hanging="1418"/>
      </w:pPr>
      <w:bookmarkStart w:id="0" w:name="_GoBack"/>
      <w:bookmarkEnd w:id="0"/>
      <w:r w:rsidRPr="00AA0546">
        <w:t>REQUERIMENTO N°</w:t>
      </w:r>
      <w:r>
        <w:t xml:space="preserve"> 1198</w:t>
      </w:r>
      <w:r w:rsidRPr="00AA0546">
        <w:t>/0</w:t>
      </w:r>
      <w:r>
        <w:t>9</w:t>
      </w:r>
    </w:p>
    <w:p w:rsidR="00B25843" w:rsidRPr="00AA0546" w:rsidRDefault="00B25843">
      <w:pPr>
        <w:pStyle w:val="Ttulo1"/>
      </w:pPr>
      <w:r w:rsidRPr="00AA0546">
        <w:t>De Informações</w:t>
      </w:r>
    </w:p>
    <w:p w:rsidR="00B25843" w:rsidRDefault="00B25843" w:rsidP="00C502BB">
      <w:pPr>
        <w:pStyle w:val="Recuodecorpodetexto"/>
        <w:rPr>
          <w:sz w:val="23"/>
          <w:szCs w:val="23"/>
        </w:rPr>
      </w:pPr>
    </w:p>
    <w:p w:rsidR="00B25843" w:rsidRPr="00AA0546" w:rsidRDefault="00B25843" w:rsidP="00C502BB">
      <w:pPr>
        <w:pStyle w:val="Recuodecorpodetexto"/>
        <w:rPr>
          <w:sz w:val="23"/>
          <w:szCs w:val="23"/>
        </w:rPr>
      </w:pPr>
    </w:p>
    <w:p w:rsidR="00B25843" w:rsidRPr="00AA0546" w:rsidRDefault="00B25843" w:rsidP="00C502BB">
      <w:pPr>
        <w:pStyle w:val="Recuodecorpodetexto"/>
      </w:pPr>
      <w:r w:rsidRPr="00AA0546">
        <w:t xml:space="preserve">“Sobre </w:t>
      </w:r>
      <w:r>
        <w:t>agilidade no fornecimento de HABITE – SE para profissionais, que constroem imóveis para comercialização</w:t>
      </w:r>
      <w:r w:rsidRPr="00AA0546">
        <w:t>”.</w:t>
      </w:r>
    </w:p>
    <w:p w:rsidR="00B25843" w:rsidRDefault="00B25843">
      <w:pPr>
        <w:pStyle w:val="Recuodecorpodetexto3"/>
        <w:rPr>
          <w:b/>
          <w:bCs/>
        </w:rPr>
      </w:pPr>
    </w:p>
    <w:p w:rsidR="00B25843" w:rsidRPr="00AA0546" w:rsidRDefault="00B25843">
      <w:pPr>
        <w:pStyle w:val="Recuodecorpodetexto3"/>
        <w:rPr>
          <w:b/>
          <w:bCs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>muitos profissionais trabalham construindo imóveis e comercializando, e desta forma conseguindo a renda para sua sobrevivência;</w:t>
      </w:r>
    </w:p>
    <w:p w:rsidR="00B25843" w:rsidRDefault="00B25843" w:rsidP="00C502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este é um trabalho legalizado, realizado dentro das leis;</w:t>
      </w: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para vender ou comercializar honestamente, estes profissionais necessitam de documentação dos imóveis sendo um deles o HABITE – SE;</w:t>
      </w: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para executarem seus trabalhos e terem suas rendas, o fornecimento do HABITE – SE necessita de maior agilidade, pois podem perder negócios ou lucros diante da demora;  </w:t>
      </w: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cidades da região contam com projetos específicos para esta finalidade; </w:t>
      </w: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muitos proprietários buscam esta documentação simplesmente para regulamentar os próprios imóveis;</w:t>
      </w: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B25843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Considerando-se</w:t>
      </w:r>
      <w:r w:rsidRPr="00AA0546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 torna difícil atender toda a população rapidamente, devido as vistorias que precisam ser realizadas antes de fornecimento do HABITE – SE, e</w:t>
      </w:r>
    </w:p>
    <w:p w:rsidR="00B25843" w:rsidRPr="00AA0546" w:rsidRDefault="00B25843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B25843" w:rsidRDefault="00B25843" w:rsidP="00C502BB">
      <w:pPr>
        <w:pStyle w:val="NormalWeb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</w:rPr>
        <w:tab/>
      </w:r>
      <w:r w:rsidRPr="00AA0546">
        <w:rPr>
          <w:rFonts w:ascii="Bookman Old Style" w:hAnsi="Bookman Old Style"/>
          <w:b/>
        </w:rPr>
        <w:tab/>
        <w:t>Considerando-se</w:t>
      </w:r>
      <w:r w:rsidRPr="00AA0546">
        <w:rPr>
          <w:rFonts w:ascii="Bookman Old Style" w:hAnsi="Bookman Old Style"/>
        </w:rPr>
        <w:t xml:space="preserve"> </w:t>
      </w:r>
      <w:r w:rsidRPr="00CC103E">
        <w:rPr>
          <w:rFonts w:ascii="Bookman Old Style" w:hAnsi="Bookman Old Style"/>
          <w:b/>
        </w:rPr>
        <w:t>ainda</w:t>
      </w:r>
      <w:r w:rsidRPr="00AA0546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pode ser possível fazer um plano de atendimento mais rápido para os que vivem deste trabalho de construção e venda conforme outros Municípios, 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  <w:b/>
          <w:bCs/>
        </w:rPr>
        <w:t>REQUEIRO</w:t>
      </w:r>
      <w:r w:rsidRPr="00AA0546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B25843" w:rsidRDefault="00B25843" w:rsidP="00C502BB">
      <w:pPr>
        <w:pStyle w:val="Ttulo2"/>
        <w:jc w:val="both"/>
        <w:rPr>
          <w:rStyle w:val="Forte"/>
          <w:bCs/>
        </w:rPr>
      </w:pPr>
    </w:p>
    <w:p w:rsidR="00B25843" w:rsidRPr="00DD6C18" w:rsidRDefault="00B25843" w:rsidP="00C502BB"/>
    <w:p w:rsidR="00B25843" w:rsidRDefault="00B25843" w:rsidP="00C50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(Fls. 2 do Requerimento de Informações n°            /09)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1 –</w:t>
      </w:r>
      <w:r>
        <w:rPr>
          <w:rFonts w:ascii="Bookman Old Style" w:hAnsi="Bookman Old Style"/>
        </w:rPr>
        <w:t xml:space="preserve"> Existe algum plano específico para atendimento mais rápido, para os profissionais de construção e venda? Especificar</w:t>
      </w:r>
      <w:r w:rsidRPr="00AA0546">
        <w:rPr>
          <w:rFonts w:ascii="Bookman Old Style" w:hAnsi="Bookman Old Style"/>
        </w:rPr>
        <w:t>.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–</w:t>
      </w:r>
      <w:r w:rsidRPr="00AA05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 a resposta for positiva, como este plano funciona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Especificar.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– Onde conseguir as informações necessárias</w:t>
      </w:r>
      <w:r w:rsidRPr="00AA0546">
        <w:rPr>
          <w:rFonts w:ascii="Bookman Old Style" w:hAnsi="Bookman Old Style"/>
        </w:rPr>
        <w:t>?</w:t>
      </w:r>
      <w:r w:rsidRPr="003D6E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Especificar</w:t>
      </w:r>
      <w:r w:rsidRPr="00AA0546">
        <w:rPr>
          <w:rFonts w:ascii="Bookman Old Style" w:hAnsi="Bookman Old Style"/>
        </w:rPr>
        <w:t>.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 Se a resposta for negativa, é possível criar um projeto assim como as demais cidades para este atendimento</w:t>
      </w:r>
      <w:r w:rsidRPr="00AA0546">
        <w:rPr>
          <w:rFonts w:ascii="Bookman Old Style" w:hAnsi="Bookman Old Style"/>
        </w:rPr>
        <w:t>?</w:t>
      </w:r>
      <w:r>
        <w:rPr>
          <w:rFonts w:ascii="Bookman Old Style" w:hAnsi="Bookman Old Style"/>
        </w:rPr>
        <w:t xml:space="preserve"> Especificar</w:t>
      </w:r>
      <w:r w:rsidRPr="00AA0546">
        <w:rPr>
          <w:rFonts w:ascii="Bookman Old Style" w:hAnsi="Bookman Old Style"/>
        </w:rPr>
        <w:t>.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– Outras informações que julgarem pertinentes.</w:t>
      </w: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 xml:space="preserve">  </w:t>
      </w: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B25843" w:rsidRPr="00AA0546" w:rsidRDefault="00B25843" w:rsidP="00C502BB">
      <w:pPr>
        <w:pStyle w:val="Recuodecorpodetexto3"/>
      </w:pPr>
      <w:r w:rsidRPr="00AA0546">
        <w:t xml:space="preserve">Plenário “Dr. Tancredo Neves”, em </w:t>
      </w:r>
      <w:r>
        <w:t>4 de agosto de 2009</w:t>
      </w:r>
      <w:r w:rsidRPr="00AA0546">
        <w:t>.</w:t>
      </w:r>
    </w:p>
    <w:p w:rsidR="00B25843" w:rsidRDefault="00B25843" w:rsidP="00C502BB"/>
    <w:p w:rsidR="00B25843" w:rsidRDefault="00B25843" w:rsidP="00C502BB"/>
    <w:p w:rsidR="00B25843" w:rsidRDefault="00B25843" w:rsidP="00C502BB">
      <w:pPr>
        <w:pStyle w:val="Ttulo2"/>
        <w:jc w:val="left"/>
      </w:pPr>
    </w:p>
    <w:p w:rsidR="00B25843" w:rsidRPr="00C91A74" w:rsidRDefault="00B25843" w:rsidP="00C502BB"/>
    <w:p w:rsidR="00B25843" w:rsidRPr="00AA0546" w:rsidRDefault="00B25843">
      <w:pPr>
        <w:pStyle w:val="Ttulo2"/>
      </w:pPr>
      <w:r w:rsidRPr="00AA0546">
        <w:t>ADEMIR DA SILVA</w:t>
      </w:r>
    </w:p>
    <w:p w:rsidR="00B25843" w:rsidRPr="00AA0546" w:rsidRDefault="00B2584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A0546">
        <w:rPr>
          <w:rFonts w:ascii="Bookman Old Style" w:hAnsi="Bookman Old Style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BB" w:rsidRDefault="00C502BB">
      <w:r>
        <w:separator/>
      </w:r>
    </w:p>
  </w:endnote>
  <w:endnote w:type="continuationSeparator" w:id="0">
    <w:p w:rsidR="00C502BB" w:rsidRDefault="00C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BB" w:rsidRDefault="00C502BB">
      <w:r>
        <w:separator/>
      </w:r>
    </w:p>
  </w:footnote>
  <w:footnote w:type="continuationSeparator" w:id="0">
    <w:p w:rsidR="00C502BB" w:rsidRDefault="00C5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B109D"/>
    <w:rsid w:val="00B25843"/>
    <w:rsid w:val="00C502B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2584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B2584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2584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2584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B2584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B25843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B2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