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1" w:rsidRDefault="00BC78B1" w:rsidP="00D13188">
      <w:pPr>
        <w:pStyle w:val="Ttulo"/>
      </w:pPr>
      <w:bookmarkStart w:id="0" w:name="_GoBack"/>
      <w:bookmarkEnd w:id="0"/>
      <w:r>
        <w:t>REQUERIMENTO N°1203/09</w:t>
      </w:r>
    </w:p>
    <w:p w:rsidR="00BC78B1" w:rsidRDefault="00BC78B1" w:rsidP="00D13188">
      <w:pPr>
        <w:pStyle w:val="Ttulo1"/>
      </w:pPr>
      <w:r>
        <w:t>De Informações</w:t>
      </w:r>
    </w:p>
    <w:p w:rsidR="00BC78B1" w:rsidRPr="00484BDE" w:rsidRDefault="00BC78B1" w:rsidP="00D13188"/>
    <w:p w:rsidR="00BC78B1" w:rsidRDefault="00BC78B1" w:rsidP="00D13188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BC78B1" w:rsidRDefault="00BC78B1" w:rsidP="00D13188">
      <w:pPr>
        <w:pStyle w:val="Recuodecorpodetexto"/>
      </w:pPr>
      <w:r>
        <w:t xml:space="preserve">“Acerca de emissão de passes escolares para estudantes de educação profissional e nível técnico”. </w:t>
      </w:r>
    </w:p>
    <w:p w:rsidR="00BC78B1" w:rsidRDefault="00BC78B1" w:rsidP="00D13188">
      <w:pPr>
        <w:pStyle w:val="Recuodecorpodetexto"/>
      </w:pPr>
    </w:p>
    <w:p w:rsidR="00BC78B1" w:rsidRDefault="00BC78B1" w:rsidP="00D13188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Considerando-se</w:t>
      </w:r>
      <w:r>
        <w:rPr>
          <w:rFonts w:ascii="Bookman Old Style" w:hAnsi="Bookman Old Style"/>
        </w:rPr>
        <w:t xml:space="preserve"> que, vários estudantes, procuraram este Vereador solicitando informações, quanto  a gratuidade de passes escolares para educação profissional e nível técnico,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a maioria dos estudantes são de baixa renda e não tem condições financeira, para se locomover a escola, e</w:t>
      </w:r>
    </w:p>
    <w:p w:rsidR="00BC78B1" w:rsidRPr="00E9288D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Considerando-se</w:t>
      </w:r>
      <w:r>
        <w:rPr>
          <w:rFonts w:ascii="Bookman Old Style" w:hAnsi="Bookman Old Style"/>
        </w:rPr>
        <w:t xml:space="preserve"> que, este Vereador, preocupado com a educação, constatou que há a necessidade do Município fornecer passes escolares para os estudantes da educação profissional e nível técnico,</w:t>
      </w: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F9512B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que os munícipes necessitam, fazer um curso profissionalizante ou técnico, que muitas vezes deixam de comprar as necessidades básicas, para investir no conhecimento profissional, devido a exigências do mercado de trabalho,</w:t>
      </w:r>
    </w:p>
    <w:p w:rsidR="00BC78B1" w:rsidRPr="00F9512B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Considerando-se</w:t>
      </w:r>
      <w:r>
        <w:rPr>
          <w:rFonts w:ascii="Bookman Old Style" w:hAnsi="Bookman Old Style"/>
        </w:rPr>
        <w:t xml:space="preserve"> que, existe na Administração Municipal, Projeto para emissão de passes escolares para estudantes de educação profissional e nível técnico, </w:t>
      </w: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C78B1" w:rsidRDefault="00BC78B1" w:rsidP="00D1318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ind w:left="698" w:firstLine="720"/>
        <w:jc w:val="both"/>
        <w:rPr>
          <w:rFonts w:ascii="Bookman Old Style" w:hAnsi="Bookman Old Style"/>
        </w:rPr>
      </w:pPr>
    </w:p>
    <w:p w:rsidR="00BC78B1" w:rsidRDefault="00BC78B1" w:rsidP="00D13188">
      <w:pPr>
        <w:pStyle w:val="Recuodecorpodetexto2"/>
        <w:jc w:val="both"/>
      </w:pPr>
      <w:r>
        <w:rPr>
          <w:b/>
          <w:bCs/>
        </w:rPr>
        <w:t>REQUEIRO</w:t>
      </w:r>
      <w:r>
        <w:t xml:space="preserve"> à Mesa, na forma regimental, após ouvido o Plenário, oficiar ao sr. Prefeito Municipal, solicitando-lhe as seguintes informações:</w:t>
      </w: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pStyle w:val="Recuodecorpodetexto2"/>
        <w:jc w:val="both"/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(Fls. 2 – informações nº 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________________09)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– Diante do acima exposto, a Prefeitura Municipal, juntamente com a Secretaria competente, pode atender esta reivindicação? 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– Se positiva a resposta do item 1, qual a data prevista para afixar os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avisos? 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 – Se negativa a resposta do item 1, qual o motivo?]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 – Outras informações pertinentes.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C78B1" w:rsidRDefault="00BC78B1" w:rsidP="00D13188">
      <w:pPr>
        <w:pStyle w:val="Recuodecorpodetexto3"/>
      </w:pPr>
      <w:r>
        <w:t>Plenário “Dr. Tancredo Neves”, em 3 de agosto de 2009.</w:t>
      </w:r>
    </w:p>
    <w:p w:rsidR="00BC78B1" w:rsidRDefault="00BC78B1" w:rsidP="00D13188">
      <w:pPr>
        <w:pStyle w:val="Recuodecorpodetexto3"/>
      </w:pPr>
    </w:p>
    <w:p w:rsidR="00BC78B1" w:rsidRDefault="00BC78B1" w:rsidP="00D13188">
      <w:pPr>
        <w:pStyle w:val="Recuodecorpodetexto3"/>
      </w:pPr>
    </w:p>
    <w:p w:rsidR="00BC78B1" w:rsidRDefault="00BC78B1" w:rsidP="00D13188">
      <w:pPr>
        <w:pStyle w:val="Recuodecorpodetexto3"/>
      </w:pPr>
    </w:p>
    <w:p w:rsidR="00BC78B1" w:rsidRDefault="00BC78B1" w:rsidP="00D13188">
      <w:pPr>
        <w:pStyle w:val="Recuodecorpodetexto3"/>
      </w:pPr>
    </w:p>
    <w:p w:rsidR="00BC78B1" w:rsidRDefault="00BC78B1" w:rsidP="00D13188">
      <w:pPr>
        <w:pStyle w:val="Recuodecorpodetexto3"/>
      </w:pPr>
    </w:p>
    <w:p w:rsidR="00BC78B1" w:rsidRDefault="00BC78B1" w:rsidP="00D13188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BC78B1" w:rsidRDefault="00BC78B1" w:rsidP="00D13188">
      <w:pPr>
        <w:pStyle w:val="Ttulo2"/>
      </w:pPr>
      <w:r>
        <w:t>RAIMUNDO “ITABERABA” DA SILVA SAMPAIO</w:t>
      </w:r>
    </w:p>
    <w:p w:rsidR="00BC78B1" w:rsidRDefault="00BC78B1" w:rsidP="00D1318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Vereador 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88" w:rsidRDefault="00D13188">
      <w:r>
        <w:separator/>
      </w:r>
    </w:p>
  </w:endnote>
  <w:endnote w:type="continuationSeparator" w:id="0">
    <w:p w:rsidR="00D13188" w:rsidRDefault="00D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88" w:rsidRDefault="00D13188">
      <w:r>
        <w:separator/>
      </w:r>
    </w:p>
  </w:footnote>
  <w:footnote w:type="continuationSeparator" w:id="0">
    <w:p w:rsidR="00D13188" w:rsidRDefault="00D1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C78B1"/>
    <w:rsid w:val="00CD613B"/>
    <w:rsid w:val="00D13188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C78B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BC78B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BC78B1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BC78B1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BC78B1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BC78B1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