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369F5" w:rsidRPr="007369F5">
        <w:rPr>
          <w:rFonts w:ascii="Arial" w:hAnsi="Arial" w:cs="Arial"/>
          <w:sz w:val="24"/>
          <w:szCs w:val="24"/>
        </w:rPr>
        <w:t>Rua Cordeirópolis</w:t>
      </w:r>
      <w:r w:rsidR="007369F5">
        <w:rPr>
          <w:rFonts w:ascii="Arial" w:hAnsi="Arial" w:cs="Arial"/>
          <w:sz w:val="24"/>
          <w:szCs w:val="24"/>
        </w:rPr>
        <w:t>, nº</w:t>
      </w:r>
      <w:r w:rsidR="007369F5" w:rsidRPr="007369F5">
        <w:rPr>
          <w:rFonts w:ascii="Arial" w:hAnsi="Arial" w:cs="Arial"/>
          <w:sz w:val="24"/>
          <w:szCs w:val="24"/>
        </w:rPr>
        <w:t xml:space="preserve"> 55</w:t>
      </w:r>
      <w:r w:rsidR="007369F5">
        <w:rPr>
          <w:rFonts w:ascii="Arial" w:hAnsi="Arial" w:cs="Arial"/>
          <w:sz w:val="24"/>
          <w:szCs w:val="24"/>
        </w:rPr>
        <w:t>, no bairro</w:t>
      </w:r>
      <w:r w:rsidR="007369F5" w:rsidRPr="007369F5">
        <w:rPr>
          <w:rFonts w:ascii="Arial" w:hAnsi="Arial" w:cs="Arial"/>
          <w:sz w:val="24"/>
          <w:szCs w:val="24"/>
        </w:rPr>
        <w:t xml:space="preserve"> São Joaquim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7369F5" w:rsidRPr="007369F5">
        <w:rPr>
          <w:rFonts w:ascii="Arial" w:hAnsi="Arial" w:cs="Arial"/>
          <w:sz w:val="24"/>
          <w:szCs w:val="24"/>
        </w:rPr>
        <w:t>Rua Cordeirópolis</w:t>
      </w:r>
      <w:r w:rsidR="007369F5">
        <w:rPr>
          <w:rFonts w:ascii="Arial" w:hAnsi="Arial" w:cs="Arial"/>
          <w:sz w:val="24"/>
          <w:szCs w:val="24"/>
        </w:rPr>
        <w:t xml:space="preserve">, </w:t>
      </w:r>
      <w:r w:rsidR="007369F5">
        <w:rPr>
          <w:rFonts w:ascii="Arial" w:hAnsi="Arial" w:cs="Arial"/>
          <w:sz w:val="24"/>
          <w:szCs w:val="24"/>
        </w:rPr>
        <w:t xml:space="preserve">defronte ao </w:t>
      </w:r>
      <w:r w:rsidR="007369F5">
        <w:rPr>
          <w:rFonts w:ascii="Arial" w:hAnsi="Arial" w:cs="Arial"/>
          <w:sz w:val="24"/>
          <w:szCs w:val="24"/>
        </w:rPr>
        <w:t>nº</w:t>
      </w:r>
      <w:r w:rsidR="007369F5" w:rsidRPr="007369F5">
        <w:rPr>
          <w:rFonts w:ascii="Arial" w:hAnsi="Arial" w:cs="Arial"/>
          <w:sz w:val="24"/>
          <w:szCs w:val="24"/>
        </w:rPr>
        <w:t xml:space="preserve"> 55</w:t>
      </w:r>
      <w:r w:rsidR="007369F5">
        <w:rPr>
          <w:rFonts w:ascii="Arial" w:hAnsi="Arial" w:cs="Arial"/>
          <w:sz w:val="24"/>
          <w:szCs w:val="24"/>
        </w:rPr>
        <w:t>, no bairro</w:t>
      </w:r>
      <w:r w:rsidR="007369F5" w:rsidRPr="007369F5">
        <w:rPr>
          <w:rFonts w:ascii="Arial" w:hAnsi="Arial" w:cs="Arial"/>
          <w:sz w:val="24"/>
          <w:szCs w:val="24"/>
        </w:rPr>
        <w:t xml:space="preserve"> São Joaquim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654">
        <w:rPr>
          <w:rFonts w:ascii="Arial" w:hAnsi="Arial" w:cs="Arial"/>
          <w:sz w:val="24"/>
          <w:szCs w:val="24"/>
        </w:rPr>
        <w:t>1</w:t>
      </w:r>
      <w:r w:rsidR="007369F5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77262">
        <w:rPr>
          <w:rFonts w:ascii="Arial" w:hAnsi="Arial" w:cs="Arial"/>
          <w:sz w:val="24"/>
          <w:szCs w:val="24"/>
        </w:rPr>
        <w:t xml:space="preserve"> de junho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84604250c64b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369F5"/>
    <w:rsid w:val="007963EF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ecc009-d3e1-4641-a38d-2218ff161c97.png" Id="Rdeab3955b001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ecc009-d3e1-4641-a38d-2218ff161c97.png" Id="R4984604250c64b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2015-02-12T13:04:00Z</dcterms:created>
  <dcterms:modified xsi:type="dcterms:W3CDTF">2015-06-19T13:58:00Z</dcterms:modified>
</cp:coreProperties>
</file>