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2421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612191">
        <w:rPr>
          <w:rFonts w:ascii="Ecofont Vera Sans" w:hAnsi="Ecofont Vera Sans" w:cs="Arial"/>
          <w:sz w:val="24"/>
          <w:szCs w:val="24"/>
        </w:rPr>
        <w:t xml:space="preserve">na Rua Americana, esquina com a Avenida </w:t>
      </w:r>
      <w:proofErr w:type="spellStart"/>
      <w:r w:rsidR="00612191">
        <w:rPr>
          <w:rFonts w:ascii="Ecofont Vera Sans" w:hAnsi="Ecofont Vera Sans" w:cs="Arial"/>
          <w:sz w:val="24"/>
          <w:szCs w:val="24"/>
        </w:rPr>
        <w:t>Rafard</w:t>
      </w:r>
      <w:proofErr w:type="spellEnd"/>
      <w:r w:rsidR="00612191">
        <w:rPr>
          <w:rFonts w:ascii="Ecofont Vera Sans" w:hAnsi="Ecofont Vera Sans" w:cs="Arial"/>
          <w:sz w:val="24"/>
          <w:szCs w:val="24"/>
        </w:rPr>
        <w:t xml:space="preserve">, próximo ao córrego </w:t>
      </w:r>
      <w:proofErr w:type="spellStart"/>
      <w:r w:rsidR="00612191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612191">
        <w:rPr>
          <w:rFonts w:ascii="Ecofont Vera Sans" w:hAnsi="Ecofont Vera Sans" w:cs="Arial"/>
          <w:sz w:val="24"/>
          <w:szCs w:val="24"/>
        </w:rPr>
        <w:t>, no bairro São Joaquim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612191">
        <w:rPr>
          <w:rFonts w:ascii="Ecofont Vera Sans" w:hAnsi="Ecofont Vera Sans" w:cs="Arial"/>
          <w:sz w:val="24"/>
          <w:szCs w:val="24"/>
        </w:rPr>
        <w:t xml:space="preserve">na Rua Americana, esquina com a Avenida </w:t>
      </w:r>
      <w:proofErr w:type="spellStart"/>
      <w:r w:rsidR="00612191">
        <w:rPr>
          <w:rFonts w:ascii="Ecofont Vera Sans" w:hAnsi="Ecofont Vera Sans" w:cs="Arial"/>
          <w:sz w:val="24"/>
          <w:szCs w:val="24"/>
        </w:rPr>
        <w:t>Rafard</w:t>
      </w:r>
      <w:proofErr w:type="spellEnd"/>
      <w:r w:rsidR="00612191">
        <w:rPr>
          <w:rFonts w:ascii="Ecofont Vera Sans" w:hAnsi="Ecofont Vera Sans" w:cs="Arial"/>
          <w:sz w:val="24"/>
          <w:szCs w:val="24"/>
        </w:rPr>
        <w:t xml:space="preserve">, próximo ao córrego </w:t>
      </w:r>
      <w:proofErr w:type="spellStart"/>
      <w:r w:rsidR="00612191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612191">
        <w:rPr>
          <w:rFonts w:ascii="Ecofont Vera Sans" w:hAnsi="Ecofont Vera Sans" w:cs="Arial"/>
          <w:sz w:val="24"/>
          <w:szCs w:val="24"/>
        </w:rPr>
        <w:t>, no bairro São Joaquim</w:t>
      </w:r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216EF">
        <w:rPr>
          <w:rFonts w:ascii="Ecofont Vera Sans" w:hAnsi="Ecofont Vera Sans" w:cs="Arial"/>
          <w:sz w:val="24"/>
          <w:szCs w:val="24"/>
        </w:rPr>
        <w:t>18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2334" w:rsidRDefault="00A35AE9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  <w:bookmarkStart w:id="0" w:name="_GoBack"/>
      <w:bookmarkEnd w:id="0"/>
    </w:p>
    <w:sectPr w:rsidR="00E92334" w:rsidSect="00D014EE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18" w:rsidRDefault="00535C18">
      <w:r>
        <w:separator/>
      </w:r>
    </w:p>
  </w:endnote>
  <w:endnote w:type="continuationSeparator" w:id="0">
    <w:p w:rsidR="00535C18" w:rsidRDefault="0053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18" w:rsidRDefault="00535C18">
      <w:r>
        <w:separator/>
      </w:r>
    </w:p>
  </w:footnote>
  <w:footnote w:type="continuationSeparator" w:id="0">
    <w:p w:rsidR="00535C18" w:rsidRDefault="00535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095be28374f4e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5D52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35C18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A223C"/>
    <w:rsid w:val="005A27A0"/>
    <w:rsid w:val="005B1BF5"/>
    <w:rsid w:val="005E2012"/>
    <w:rsid w:val="005E7AB2"/>
    <w:rsid w:val="00602345"/>
    <w:rsid w:val="00612191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A59BD"/>
    <w:rsid w:val="008B53CE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95A23"/>
    <w:rsid w:val="00B9651C"/>
    <w:rsid w:val="00BB1D1B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84309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93d614a-cad6-4dd9-9c1a-d2c27e7d5b99.png" Id="R81c92eecda5141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193d614a-cad6-4dd9-9c1a-d2c27e7d5b99.png" Id="R1095be28374f4e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BCFE-AB16-4FE4-9AAA-A524C6E9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5</cp:revision>
  <cp:lastPrinted>2015-06-18T14:26:00Z</cp:lastPrinted>
  <dcterms:created xsi:type="dcterms:W3CDTF">2015-06-18T14:22:00Z</dcterms:created>
  <dcterms:modified xsi:type="dcterms:W3CDTF">2015-06-19T11:19:00Z</dcterms:modified>
</cp:coreProperties>
</file>