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87" w:rsidRPr="00AE7312" w:rsidRDefault="009D2687" w:rsidP="009D268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1228/09</w:t>
      </w:r>
    </w:p>
    <w:p w:rsidR="009D2687" w:rsidRPr="00AE7312" w:rsidRDefault="009D2687" w:rsidP="009D268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9D2687" w:rsidRPr="00AE7312" w:rsidRDefault="009D2687" w:rsidP="009D268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2687" w:rsidRPr="00AE7312" w:rsidRDefault="009D2687" w:rsidP="009D2687">
      <w:pPr>
        <w:pStyle w:val="Recuodecorpodetexto"/>
        <w:rPr>
          <w:b/>
        </w:rPr>
      </w:pPr>
      <w:r>
        <w:t xml:space="preserve">“Acerca da distribuição de remédios controlados feita pela Vigilância Sanitária”. </w:t>
      </w:r>
    </w:p>
    <w:p w:rsidR="009D2687" w:rsidRPr="00AE7312" w:rsidRDefault="009D2687" w:rsidP="009D268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  <w:b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é obrigação do Município dar assistência à população, em especial aos mais necessitados, como assistência médica e distribuição de remédios;</w:t>
      </w: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  <w:r w:rsidRPr="00001297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muitos vêm encontrando dificuldades em adquirir seus remédios, principalmente àqueles que são controlados pela Vigilância Sanitária, e</w:t>
      </w: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  <w:r w:rsidRPr="00001297">
        <w:rPr>
          <w:rFonts w:ascii="Bookman Old Style" w:hAnsi="Bookman Old Style"/>
          <w:b/>
        </w:rPr>
        <w:t>Considerando-</w:t>
      </w:r>
      <w:r>
        <w:rPr>
          <w:rFonts w:ascii="Bookman Old Style" w:hAnsi="Bookman Old Style"/>
        </w:rPr>
        <w:t xml:space="preserve">se que, os pacientes não podem ficar sem tomar tais remédios, pois muitos são portadores de doenças graves, porém, não têm condições financeiras para adquiri-los, porque o custo é alto, e a justificativa que é dada ao procurar assistência, é que não pode dar o remédio, ou, caso dêem o remédio, demora para chegar e entregas,   </w:t>
      </w: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</w:p>
    <w:p w:rsidR="009D2687" w:rsidRDefault="009D2687" w:rsidP="009D2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Qual o critério usado pela Vigilância Sanitária para distribuição de remédios controlados? </w:t>
      </w:r>
    </w:p>
    <w:p w:rsidR="009D2687" w:rsidRDefault="009D2687" w:rsidP="009D268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   </w:t>
      </w:r>
    </w:p>
    <w:p w:rsidR="009D2687" w:rsidRDefault="009D2687" w:rsidP="009D2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2.     As pessoas portadoras de doenças graves têm prioridades? Sabendo da necessidade que o paciente tem de usar o remédio, qual o motivo da demora para a autorização e para a compra do mesmo?</w:t>
      </w:r>
    </w:p>
    <w:p w:rsidR="009D2687" w:rsidRDefault="009D2687" w:rsidP="009D2687">
      <w:pPr>
        <w:jc w:val="both"/>
        <w:rPr>
          <w:rFonts w:ascii="Bookman Old Style" w:hAnsi="Bookman Old Style"/>
        </w:rPr>
      </w:pPr>
    </w:p>
    <w:p w:rsidR="009D2687" w:rsidRDefault="009D2687" w:rsidP="009D2687">
      <w:pPr>
        <w:jc w:val="both"/>
        <w:rPr>
          <w:rFonts w:ascii="Bookman Old Style" w:hAnsi="Bookman Old Style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Bookman Old Style" w:hAnsi="Bookman Old Style"/>
          </w:rPr>
          <w:t>3. A</w:t>
        </w:r>
      </w:smartTag>
      <w:r>
        <w:rPr>
          <w:rFonts w:ascii="Bookman Old Style" w:hAnsi="Bookman Old Style"/>
        </w:rPr>
        <w:t xml:space="preserve"> saúde tem recebido, ou vai receber, verbas do Governo Estadual e Federal? Quando? Quanto? E de que modo serão distribuídas tais verbas?</w:t>
      </w:r>
    </w:p>
    <w:p w:rsidR="009D2687" w:rsidRDefault="009D2687" w:rsidP="009D2687">
      <w:pPr>
        <w:jc w:val="both"/>
        <w:rPr>
          <w:rFonts w:ascii="Bookman Old Style" w:hAnsi="Bookman Old Style"/>
        </w:rPr>
      </w:pPr>
    </w:p>
    <w:p w:rsidR="009D2687" w:rsidRDefault="009D2687" w:rsidP="009D2687">
      <w:pPr>
        <w:jc w:val="both"/>
        <w:rPr>
          <w:rFonts w:ascii="Bookman Old Style" w:hAnsi="Bookman Old Style"/>
        </w:rPr>
      </w:pPr>
    </w:p>
    <w:p w:rsidR="009D2687" w:rsidRDefault="009D2687" w:rsidP="009D26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Outras informações, caso julgue necessárias.</w:t>
      </w:r>
    </w:p>
    <w:p w:rsidR="009D2687" w:rsidRPr="00E25C09" w:rsidRDefault="009D2687" w:rsidP="009D2687">
      <w:pPr>
        <w:ind w:firstLine="1440"/>
        <w:jc w:val="both"/>
        <w:rPr>
          <w:rFonts w:ascii="Bookman Old Style" w:hAnsi="Bookman Old Style"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</w:rPr>
      </w:pPr>
    </w:p>
    <w:p w:rsidR="009D2687" w:rsidRDefault="009D2687" w:rsidP="009D268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13 de agosto de 2009.</w:t>
      </w:r>
    </w:p>
    <w:p w:rsidR="009D2687" w:rsidRDefault="009D2687" w:rsidP="009D2687">
      <w:pPr>
        <w:jc w:val="both"/>
        <w:rPr>
          <w:rFonts w:ascii="Bookman Old Style" w:hAnsi="Bookman Old Style"/>
          <w:szCs w:val="28"/>
        </w:rPr>
      </w:pPr>
    </w:p>
    <w:p w:rsidR="009D2687" w:rsidRPr="00AE7312" w:rsidRDefault="009D2687" w:rsidP="009D268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D2687" w:rsidRDefault="009D2687" w:rsidP="009D2687">
      <w:pPr>
        <w:pStyle w:val="Ttulo1"/>
      </w:pPr>
      <w:r>
        <w:t>DUCIMAR DE JESUS CARDOSO</w:t>
      </w:r>
    </w:p>
    <w:p w:rsidR="009D2687" w:rsidRPr="00AE7312" w:rsidRDefault="009D2687" w:rsidP="009D2687">
      <w:pPr>
        <w:pStyle w:val="Ttulo1"/>
      </w:pPr>
      <w:r>
        <w:t>“KADU GARÇOM”</w:t>
      </w:r>
    </w:p>
    <w:p w:rsidR="009D2687" w:rsidRPr="00044D65" w:rsidRDefault="009D2687" w:rsidP="009D2687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73" w:rsidRDefault="00CD4273">
      <w:r>
        <w:separator/>
      </w:r>
    </w:p>
  </w:endnote>
  <w:endnote w:type="continuationSeparator" w:id="0">
    <w:p w:rsidR="00CD4273" w:rsidRDefault="00C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73" w:rsidRDefault="00CD4273">
      <w:r>
        <w:separator/>
      </w:r>
    </w:p>
  </w:footnote>
  <w:footnote w:type="continuationSeparator" w:id="0">
    <w:p w:rsidR="00CD4273" w:rsidRDefault="00CD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50C7"/>
    <w:rsid w:val="009D2687"/>
    <w:rsid w:val="009F196D"/>
    <w:rsid w:val="00A9035B"/>
    <w:rsid w:val="00CD427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26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268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D268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26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