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3A69F7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3A69F7">
        <w:rPr>
          <w:rFonts w:ascii="Arial" w:hAnsi="Arial" w:cs="Arial"/>
          <w:sz w:val="24"/>
          <w:szCs w:val="24"/>
        </w:rPr>
        <w:t>a</w:t>
      </w:r>
      <w:proofErr w:type="gramEnd"/>
      <w:r w:rsidR="003A69F7">
        <w:rPr>
          <w:rFonts w:ascii="Arial" w:hAnsi="Arial" w:cs="Arial"/>
          <w:sz w:val="24"/>
          <w:szCs w:val="24"/>
        </w:rPr>
        <w:t xml:space="preserve"> </w:t>
      </w:r>
      <w:r w:rsidR="00B9455E">
        <w:rPr>
          <w:rFonts w:ascii="Arial" w:hAnsi="Arial" w:cs="Arial"/>
          <w:sz w:val="24"/>
          <w:szCs w:val="24"/>
        </w:rPr>
        <w:t xml:space="preserve">revitalização </w:t>
      </w:r>
      <w:r w:rsidR="00DB2666">
        <w:rPr>
          <w:rFonts w:ascii="Arial" w:hAnsi="Arial" w:cs="Arial"/>
          <w:sz w:val="24"/>
          <w:szCs w:val="24"/>
        </w:rPr>
        <w:t xml:space="preserve">de </w:t>
      </w:r>
      <w:r w:rsidR="003A69F7">
        <w:rPr>
          <w:rFonts w:ascii="Arial" w:hAnsi="Arial" w:cs="Arial"/>
          <w:sz w:val="24"/>
          <w:szCs w:val="24"/>
        </w:rPr>
        <w:t xml:space="preserve">pintura de solo </w:t>
      </w:r>
      <w:r w:rsidR="00B9455E">
        <w:rPr>
          <w:rFonts w:ascii="Arial" w:hAnsi="Arial" w:cs="Arial"/>
          <w:sz w:val="24"/>
          <w:szCs w:val="24"/>
        </w:rPr>
        <w:t>em faixa</w:t>
      </w:r>
      <w:r w:rsidR="00DB2666">
        <w:rPr>
          <w:rFonts w:ascii="Arial" w:hAnsi="Arial" w:cs="Arial"/>
          <w:sz w:val="24"/>
          <w:szCs w:val="24"/>
        </w:rPr>
        <w:t xml:space="preserve"> em frente a comércio na área central.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P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DB2666" w:rsidRPr="00DB2666">
        <w:rPr>
          <w:rFonts w:ascii="Arial" w:hAnsi="Arial" w:cs="Arial"/>
          <w:bCs/>
          <w:sz w:val="24"/>
          <w:szCs w:val="24"/>
        </w:rPr>
        <w:t>quanto a revitalização de pintura de solo em faixa em frente a comércio na área central</w:t>
      </w:r>
      <w:r w:rsidR="00DB2666">
        <w:rPr>
          <w:rFonts w:ascii="Arial" w:hAnsi="Arial" w:cs="Arial"/>
          <w:bCs/>
          <w:sz w:val="24"/>
          <w:szCs w:val="24"/>
        </w:rPr>
        <w:t>, à Rua Quinze de Novembro em frente ao número 636, área central da cidade.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9F7">
        <w:rPr>
          <w:rFonts w:ascii="Arial" w:hAnsi="Arial" w:cs="Arial"/>
          <w:sz w:val="24"/>
          <w:szCs w:val="24"/>
        </w:rPr>
        <w:t>1</w:t>
      </w:r>
      <w:r w:rsidR="00DB2666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4E4E74">
        <w:rPr>
          <w:rFonts w:ascii="Arial" w:hAnsi="Arial" w:cs="Arial"/>
          <w:sz w:val="24"/>
          <w:szCs w:val="24"/>
        </w:rPr>
        <w:t xml:space="preserve"> de junho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BE" w:rsidRDefault="005D12BE">
      <w:r>
        <w:separator/>
      </w:r>
    </w:p>
  </w:endnote>
  <w:endnote w:type="continuationSeparator" w:id="0">
    <w:p w:rsidR="005D12BE" w:rsidRDefault="005D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BE" w:rsidRDefault="005D12BE">
      <w:r>
        <w:separator/>
      </w:r>
    </w:p>
  </w:footnote>
  <w:footnote w:type="continuationSeparator" w:id="0">
    <w:p w:rsidR="005D12BE" w:rsidRDefault="005D1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c0700b13c849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A69F7"/>
    <w:rsid w:val="003D3AA8"/>
    <w:rsid w:val="00442187"/>
    <w:rsid w:val="00454EAC"/>
    <w:rsid w:val="004719FB"/>
    <w:rsid w:val="0049057E"/>
    <w:rsid w:val="004B57DB"/>
    <w:rsid w:val="004C67DE"/>
    <w:rsid w:val="004E4E74"/>
    <w:rsid w:val="00556A97"/>
    <w:rsid w:val="0059409D"/>
    <w:rsid w:val="005D12BE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A75FF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9455E"/>
    <w:rsid w:val="00BB548B"/>
    <w:rsid w:val="00BC19A7"/>
    <w:rsid w:val="00BD5E64"/>
    <w:rsid w:val="00CD613B"/>
    <w:rsid w:val="00CF7F49"/>
    <w:rsid w:val="00D26CB3"/>
    <w:rsid w:val="00DB2666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9d5ac91-d2e0-45b4-837d-c48c87477cc8.png" Id="R78e1dfc821f044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d5ac91-d2e0-45b4-837d-c48c87477cc8.png" Id="Racc0700b13c849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2015-06-18T13:12:00Z</dcterms:created>
  <dcterms:modified xsi:type="dcterms:W3CDTF">2015-06-18T13:12:00Z</dcterms:modified>
</cp:coreProperties>
</file>