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829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45BFB">
        <w:rPr>
          <w:rFonts w:ascii="Ecofont Vera Sans" w:hAnsi="Ecofont Vera Sans" w:cs="Arial"/>
          <w:b/>
          <w:sz w:val="24"/>
          <w:szCs w:val="24"/>
        </w:rPr>
        <w:t>GERALDO DOMINGUES BUENO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445BFB">
        <w:rPr>
          <w:rFonts w:ascii="Ecofont Vera Sans" w:hAnsi="Ecofont Vera Sans" w:cs="Arial"/>
          <w:sz w:val="24"/>
          <w:szCs w:val="24"/>
        </w:rPr>
        <w:t>Geraldo Domingues Bueno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45BFB">
        <w:rPr>
          <w:rFonts w:ascii="Ecofont Vera Sans" w:hAnsi="Ecofont Vera Sans" w:cs="Arial"/>
          <w:bCs/>
          <w:sz w:val="24"/>
          <w:szCs w:val="24"/>
        </w:rPr>
        <w:t>11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445BFB">
        <w:rPr>
          <w:rFonts w:ascii="Ecofont Vera Sans" w:hAnsi="Ecofont Vera Sans" w:cs="Arial"/>
          <w:b/>
          <w:sz w:val="24"/>
          <w:szCs w:val="24"/>
        </w:rPr>
        <w:t>Porfª</w:t>
      </w:r>
      <w:proofErr w:type="spellEnd"/>
      <w:r w:rsidR="00445BFB">
        <w:rPr>
          <w:rFonts w:ascii="Ecofont Vera Sans" w:hAnsi="Ecofont Vera Sans" w:cs="Arial"/>
          <w:b/>
          <w:sz w:val="24"/>
          <w:szCs w:val="24"/>
        </w:rPr>
        <w:t xml:space="preserve"> Hermínia Gomes D’</w:t>
      </w:r>
      <w:bookmarkStart w:id="0" w:name="_GoBack"/>
      <w:bookmarkEnd w:id="0"/>
      <w:proofErr w:type="spellStart"/>
      <w:r w:rsidR="00445BFB">
        <w:rPr>
          <w:rFonts w:ascii="Ecofont Vera Sans" w:hAnsi="Ecofont Vera Sans" w:cs="Arial"/>
          <w:b/>
          <w:sz w:val="24"/>
          <w:szCs w:val="24"/>
        </w:rPr>
        <w:t>Elboux</w:t>
      </w:r>
      <w:proofErr w:type="spellEnd"/>
      <w:r w:rsidR="00445BFB">
        <w:rPr>
          <w:rFonts w:ascii="Ecofont Vera Sans" w:hAnsi="Ecofont Vera Sans" w:cs="Arial"/>
          <w:b/>
          <w:sz w:val="24"/>
          <w:szCs w:val="24"/>
        </w:rPr>
        <w:t>, 66, Vila Oliveira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45BFB">
        <w:rPr>
          <w:rFonts w:ascii="Ecofont Vera Sans" w:hAnsi="Ecofont Vera Sans" w:cs="Arial"/>
        </w:rPr>
        <w:t>Geraldo Domingues Bueno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445BFB">
        <w:rPr>
          <w:rFonts w:ascii="Ecofont Vera Sans" w:hAnsi="Ecofont Vera Sans" w:cs="Arial"/>
        </w:rPr>
        <w:t>85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445BFB">
        <w:rPr>
          <w:rFonts w:ascii="Ecofont Vera Sans" w:hAnsi="Ecofont Vera Sans" w:cs="Arial"/>
        </w:rPr>
        <w:t>viúvo de Tereza Luiza do Prado Bueno e deixou os filhos Maria e Benedito</w:t>
      </w:r>
      <w:r w:rsidR="00BA32F9">
        <w:rPr>
          <w:rFonts w:ascii="Ecofont Vera Sans" w:hAnsi="Ecofont Vera Sans" w:cs="Arial"/>
        </w:rPr>
        <w:t>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45BFB">
        <w:rPr>
          <w:rFonts w:ascii="Ecofont Vera Sans" w:hAnsi="Ecofont Vera Sans" w:cs="Arial"/>
          <w:sz w:val="24"/>
          <w:szCs w:val="24"/>
        </w:rPr>
        <w:t>11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81deada6a74e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83bb85-9a1d-47c8-8526-78f16a8a52b9.png" Id="R29dccf54caeb4c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83bb85-9a1d-47c8-8526-78f16a8a52b9.png" Id="R1a81deada6a74e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2015-06-11T17:31:00Z</dcterms:created>
  <dcterms:modified xsi:type="dcterms:W3CDTF">2015-06-11T17:31:00Z</dcterms:modified>
</cp:coreProperties>
</file>