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827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1975D6">
        <w:rPr>
          <w:rFonts w:ascii="Ecofont Vera Sans" w:hAnsi="Ecofont Vera Sans" w:cs="Arial"/>
          <w:b/>
        </w:rPr>
        <w:t>LEISA DOMINGA CORNÉLIA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1975D6">
        <w:rPr>
          <w:rFonts w:ascii="Ecofont Vera Sans" w:hAnsi="Ecofont Vera Sans" w:cs="Arial"/>
        </w:rPr>
        <w:t>Leisa</w:t>
      </w:r>
      <w:proofErr w:type="spellEnd"/>
      <w:r w:rsidR="001975D6">
        <w:rPr>
          <w:rFonts w:ascii="Ecofont Vera Sans" w:hAnsi="Ecofont Vera Sans" w:cs="Arial"/>
        </w:rPr>
        <w:t xml:space="preserve"> Dominga </w:t>
      </w:r>
      <w:proofErr w:type="spellStart"/>
      <w:r w:rsidR="001975D6">
        <w:rPr>
          <w:rFonts w:ascii="Ecofont Vera Sans" w:hAnsi="Ecofont Vera Sans" w:cs="Arial"/>
        </w:rPr>
        <w:t>Cornélia</w:t>
      </w:r>
      <w:proofErr w:type="spellEnd"/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1975D6">
        <w:rPr>
          <w:rFonts w:ascii="Ecofont Vera Sans" w:hAnsi="Ecofont Vera Sans" w:cs="Arial"/>
          <w:bCs/>
        </w:rPr>
        <w:t>09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1975D6">
        <w:rPr>
          <w:rFonts w:ascii="Ecofont Vera Sans" w:hAnsi="Ecofont Vera Sans" w:cs="Arial"/>
          <w:b/>
        </w:rPr>
        <w:t>Etelvina da Costa, 134, Vila Pântano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1975D6">
        <w:rPr>
          <w:rFonts w:ascii="Ecofont Vera Sans" w:hAnsi="Ecofont Vera Sans" w:cs="Arial"/>
        </w:rPr>
        <w:t>Leisa</w:t>
      </w:r>
      <w:proofErr w:type="spellEnd"/>
      <w:r w:rsidR="001975D6">
        <w:rPr>
          <w:rFonts w:ascii="Ecofont Vera Sans" w:hAnsi="Ecofont Vera Sans" w:cs="Arial"/>
        </w:rPr>
        <w:t xml:space="preserve"> Dominga </w:t>
      </w:r>
      <w:proofErr w:type="spellStart"/>
      <w:r w:rsidR="001975D6">
        <w:rPr>
          <w:rFonts w:ascii="Ecofont Vera Sans" w:hAnsi="Ecofont Vera Sans" w:cs="Arial"/>
        </w:rPr>
        <w:t>Cornélia</w:t>
      </w:r>
      <w:proofErr w:type="spellEnd"/>
      <w:r w:rsidR="008F0620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1975D6">
        <w:rPr>
          <w:rFonts w:ascii="Ecofont Vera Sans" w:hAnsi="Ecofont Vera Sans" w:cs="Arial"/>
        </w:rPr>
        <w:t>49</w:t>
      </w:r>
      <w:r w:rsidR="00EB4D41">
        <w:rPr>
          <w:rFonts w:ascii="Ecofont Vera Sans" w:hAnsi="Ecofont Vera Sans" w:cs="Arial"/>
        </w:rPr>
        <w:t xml:space="preserve"> anos e </w:t>
      </w:r>
      <w:r w:rsidR="001975D6">
        <w:rPr>
          <w:rFonts w:ascii="Ecofont Vera Sans" w:hAnsi="Ecofont Vera Sans" w:cs="Arial"/>
        </w:rPr>
        <w:t xml:space="preserve">deixou o filho Gabriel. Atuou por muitos anos como assistente social e, ultimamente, prestava serviços no Fórum da Comarca. 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1975D6">
        <w:rPr>
          <w:rFonts w:ascii="Ecofont Vera Sans" w:hAnsi="Ecofont Vera Sans" w:cs="Arial"/>
        </w:rPr>
        <w:t xml:space="preserve"> precoce</w:t>
      </w:r>
      <w:bookmarkStart w:id="0" w:name="_GoBack"/>
      <w:bookmarkEnd w:id="0"/>
      <w:r w:rsidRPr="00193CE7">
        <w:rPr>
          <w:rFonts w:ascii="Ecofont Vera Sans" w:hAnsi="Ecofont Vera Sans" w:cs="Arial"/>
        </w:rPr>
        <w:t xml:space="preserve"> </w:t>
      </w:r>
      <w:r w:rsidR="009010D1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10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p w:rsidR="00710A9A" w:rsidRDefault="00710A9A" w:rsidP="00F02A5C">
      <w:pPr>
        <w:jc w:val="center"/>
        <w:outlineLvl w:val="0"/>
        <w:rPr>
          <w:rFonts w:ascii="Ecofont Vera Sans" w:hAnsi="Ecofont Vera Sans" w:cs="Arial"/>
          <w:b/>
        </w:rPr>
      </w:pPr>
    </w:p>
    <w:sectPr w:rsidR="00710A9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8254414e5948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975D6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56082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9d0d36-25be-4588-ba87-42a5bb3d1896.png" Id="R190eeb3b465145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9d0d36-25be-4588-ba87-42a5bb3d1896.png" Id="R1a8254414e59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2015-06-10T17:12:00Z</cp:lastPrinted>
  <dcterms:created xsi:type="dcterms:W3CDTF">2015-06-10T17:15:00Z</dcterms:created>
  <dcterms:modified xsi:type="dcterms:W3CDTF">2015-06-10T17:15:00Z</dcterms:modified>
</cp:coreProperties>
</file>