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1E1F54">
        <w:rPr>
          <w:rFonts w:ascii="Arial" w:hAnsi="Arial" w:cs="Arial"/>
          <w:sz w:val="24"/>
          <w:szCs w:val="24"/>
        </w:rPr>
        <w:t>2</w:t>
      </w:r>
      <w:r w:rsidR="009706FA">
        <w:rPr>
          <w:rFonts w:ascii="Arial" w:hAnsi="Arial" w:cs="Arial"/>
          <w:sz w:val="24"/>
          <w:szCs w:val="24"/>
        </w:rPr>
        <w:t>78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9706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6FA">
        <w:rPr>
          <w:rFonts w:ascii="Arial" w:hAnsi="Arial" w:cs="Arial"/>
          <w:sz w:val="24"/>
          <w:szCs w:val="24"/>
        </w:rPr>
        <w:t>Urandi</w:t>
      </w:r>
      <w:proofErr w:type="spellEnd"/>
      <w:r w:rsidR="009706FA">
        <w:rPr>
          <w:rFonts w:ascii="Arial" w:hAnsi="Arial" w:cs="Arial"/>
          <w:sz w:val="24"/>
          <w:szCs w:val="24"/>
        </w:rPr>
        <w:t>, Planalto do Sol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1E1F54">
        <w:rPr>
          <w:rFonts w:ascii="Arial" w:hAnsi="Arial" w:cs="Arial"/>
          <w:bCs/>
          <w:sz w:val="24"/>
          <w:szCs w:val="24"/>
        </w:rPr>
        <w:t>2</w:t>
      </w:r>
      <w:r w:rsidR="009706FA">
        <w:rPr>
          <w:rFonts w:ascii="Arial" w:hAnsi="Arial" w:cs="Arial"/>
          <w:bCs/>
          <w:sz w:val="24"/>
          <w:szCs w:val="24"/>
        </w:rPr>
        <w:t>78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9706FA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r w:rsidR="009706FA">
        <w:rPr>
          <w:rFonts w:ascii="Arial" w:hAnsi="Arial" w:cs="Arial"/>
          <w:bCs/>
          <w:sz w:val="24"/>
          <w:szCs w:val="24"/>
        </w:rPr>
        <w:t>Planalto do Sol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9706FA">
        <w:rPr>
          <w:rFonts w:ascii="Arial" w:hAnsi="Arial" w:cs="Arial"/>
        </w:rPr>
        <w:t xml:space="preserve"> e comerciantes locais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</w:t>
      </w:r>
      <w:r w:rsidR="009706FA">
        <w:rPr>
          <w:rFonts w:ascii="Arial" w:hAnsi="Arial" w:cs="Arial"/>
        </w:rPr>
        <w:t xml:space="preserve"> fato que está deixando o local escuro trazendo sensação de insegurança para quem passa pelo local,</w:t>
      </w:r>
      <w:r w:rsidR="001E1F54">
        <w:rPr>
          <w:rFonts w:ascii="Arial" w:hAnsi="Arial" w:cs="Arial"/>
        </w:rPr>
        <w:t xml:space="preserve"> assim, necessitando </w:t>
      </w:r>
      <w:r w:rsidR="009706FA">
        <w:rPr>
          <w:rFonts w:ascii="Arial" w:hAnsi="Arial" w:cs="Arial"/>
        </w:rPr>
        <w:t>com urgência a troca da lâmpada.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6FA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706FA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13" w:rsidRDefault="00F36513">
      <w:r>
        <w:separator/>
      </w:r>
    </w:p>
  </w:endnote>
  <w:endnote w:type="continuationSeparator" w:id="0">
    <w:p w:rsidR="00F36513" w:rsidRDefault="00F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13" w:rsidRDefault="00F36513">
      <w:r>
        <w:separator/>
      </w:r>
    </w:p>
  </w:footnote>
  <w:footnote w:type="continuationSeparator" w:id="0">
    <w:p w:rsidR="00F36513" w:rsidRDefault="00F3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253a1dde0a4c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907D9C"/>
    <w:rsid w:val="00965C89"/>
    <w:rsid w:val="009706FA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3651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7eb0f4-f64a-4b64-a5d8-c6e0598a62ac.png" Id="Re488a25bdb21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7eb0f4-f64a-4b64-a5d8-c6e0598a62ac.png" Id="R1a253a1dde0a4c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2015-03-19T18:04:00Z</dcterms:created>
  <dcterms:modified xsi:type="dcterms:W3CDTF">2015-06-11T13:22:00Z</dcterms:modified>
</cp:coreProperties>
</file>