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CD6F5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CD6F5B">
      <w:pPr>
        <w:jc w:val="both"/>
        <w:rPr>
          <w:rFonts w:ascii="Arial" w:hAnsi="Arial" w:cs="Arial"/>
          <w:sz w:val="24"/>
          <w:szCs w:val="24"/>
        </w:rPr>
      </w:pPr>
    </w:p>
    <w:p w:rsidR="0067006F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56E0D">
        <w:rPr>
          <w:rFonts w:ascii="Arial" w:hAnsi="Arial" w:cs="Arial"/>
          <w:sz w:val="24"/>
          <w:szCs w:val="24"/>
        </w:rPr>
        <w:t>,</w:t>
      </w:r>
      <w:r w:rsidR="0069523E">
        <w:rPr>
          <w:rFonts w:ascii="Arial" w:hAnsi="Arial" w:cs="Arial"/>
          <w:sz w:val="24"/>
          <w:szCs w:val="24"/>
        </w:rPr>
        <w:t xml:space="preserve"> em resposta ao Reque</w:t>
      </w:r>
      <w:r w:rsidR="00D3607E">
        <w:rPr>
          <w:rFonts w:ascii="Arial" w:hAnsi="Arial" w:cs="Arial"/>
          <w:sz w:val="24"/>
          <w:szCs w:val="24"/>
        </w:rPr>
        <w:t>rimento 610/2015, através do O</w:t>
      </w:r>
      <w:r w:rsidR="0069523E">
        <w:rPr>
          <w:rFonts w:ascii="Arial" w:hAnsi="Arial" w:cs="Arial"/>
          <w:sz w:val="24"/>
          <w:szCs w:val="24"/>
        </w:rPr>
        <w:t xml:space="preserve">fício nº 436/2015-SG, a administração respondeu que não há justificativa técnica para construção de ondulação transversal na Avenida Rafard, próximo ao nº 51, no Bairro São Joaquim </w:t>
      </w:r>
      <w:r w:rsidR="00D3607E">
        <w:rPr>
          <w:rFonts w:ascii="Arial" w:hAnsi="Arial" w:cs="Arial"/>
          <w:sz w:val="24"/>
          <w:szCs w:val="24"/>
        </w:rPr>
        <w:t>II;</w:t>
      </w:r>
    </w:p>
    <w:p w:rsidR="0069523E" w:rsidRDefault="0069523E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CC6" w:rsidRDefault="00593CC6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segundo Dona Noélia Galvão da Silva, moradora da Avenida Rafard, nº51, já foi feito abaixo assinado da solicitação da lombada;</w:t>
      </w:r>
    </w:p>
    <w:p w:rsidR="0069523E" w:rsidRDefault="0069523E" w:rsidP="006952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360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607E">
        <w:rPr>
          <w:rFonts w:ascii="Arial" w:hAnsi="Arial" w:cs="Arial"/>
          <w:sz w:val="24"/>
          <w:szCs w:val="24"/>
        </w:rPr>
        <w:t>este vereador foi procurado por</w:t>
      </w:r>
      <w:r w:rsidR="00593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moradores da Avenida </w:t>
      </w:r>
      <w:proofErr w:type="spellStart"/>
      <w:r>
        <w:rPr>
          <w:rFonts w:ascii="Arial" w:hAnsi="Arial" w:cs="Arial"/>
          <w:sz w:val="24"/>
          <w:szCs w:val="24"/>
        </w:rPr>
        <w:t>Rafard</w:t>
      </w:r>
      <w:proofErr w:type="spellEnd"/>
      <w:r>
        <w:rPr>
          <w:rFonts w:ascii="Arial" w:hAnsi="Arial" w:cs="Arial"/>
          <w:sz w:val="24"/>
          <w:szCs w:val="24"/>
        </w:rPr>
        <w:t xml:space="preserve">, informando que há muitas crianças no </w:t>
      </w:r>
      <w:r w:rsidR="00D3607E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>, e as mesmas brincam nessa área publica, tendo que atravessar constantemente essa rua, e os veículos trafegam em alta velocidade, colocando em risco a vida dessas crianças.</w:t>
      </w:r>
    </w:p>
    <w:p w:rsidR="00FF3852" w:rsidRDefault="00FF3852" w:rsidP="00CD6F5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06F" w:rsidRDefault="0067006F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9523E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É possível a administração </w:t>
      </w:r>
      <w:r w:rsidR="00593CC6">
        <w:rPr>
          <w:rFonts w:ascii="Arial" w:hAnsi="Arial" w:cs="Arial"/>
          <w:sz w:val="24"/>
          <w:szCs w:val="24"/>
        </w:rPr>
        <w:t>instalar</w:t>
      </w:r>
      <w:r w:rsidR="00D3607E">
        <w:rPr>
          <w:rFonts w:ascii="Arial" w:hAnsi="Arial" w:cs="Arial"/>
          <w:sz w:val="24"/>
          <w:szCs w:val="24"/>
        </w:rPr>
        <w:t xml:space="preserve"> redutor de </w:t>
      </w:r>
      <w:r w:rsidR="00593CC6">
        <w:rPr>
          <w:rFonts w:ascii="Arial" w:hAnsi="Arial" w:cs="Arial"/>
          <w:sz w:val="24"/>
          <w:szCs w:val="24"/>
        </w:rPr>
        <w:t xml:space="preserve">velocidade, tipo </w:t>
      </w:r>
      <w:proofErr w:type="spellStart"/>
      <w:r w:rsidR="00593CC6">
        <w:rPr>
          <w:rFonts w:ascii="Arial" w:hAnsi="Arial" w:cs="Arial"/>
          <w:sz w:val="24"/>
          <w:szCs w:val="24"/>
        </w:rPr>
        <w:t>Taxão</w:t>
      </w:r>
      <w:proofErr w:type="spellEnd"/>
      <w:r w:rsidR="00593CC6">
        <w:rPr>
          <w:rFonts w:ascii="Arial" w:hAnsi="Arial" w:cs="Arial"/>
          <w:sz w:val="24"/>
          <w:szCs w:val="24"/>
        </w:rPr>
        <w:t xml:space="preserve">, </w:t>
      </w:r>
      <w:r w:rsidR="00D3607E">
        <w:rPr>
          <w:rFonts w:ascii="Arial" w:hAnsi="Arial" w:cs="Arial"/>
          <w:sz w:val="24"/>
          <w:szCs w:val="24"/>
        </w:rPr>
        <w:t>no local</w:t>
      </w:r>
      <w:r w:rsidR="0067006F">
        <w:rPr>
          <w:rFonts w:ascii="Arial" w:hAnsi="Arial" w:cs="Arial"/>
          <w:sz w:val="24"/>
          <w:szCs w:val="24"/>
        </w:rPr>
        <w:t>?</w:t>
      </w:r>
      <w:r w:rsidR="006F023B">
        <w:rPr>
          <w:rFonts w:ascii="Arial" w:hAnsi="Arial" w:cs="Arial"/>
          <w:sz w:val="24"/>
          <w:szCs w:val="24"/>
        </w:rPr>
        <w:t xml:space="preserve"> </w:t>
      </w:r>
      <w:r w:rsidR="0067006F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6F023B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D3607E">
        <w:rPr>
          <w:rFonts w:ascii="Arial" w:hAnsi="Arial" w:cs="Arial"/>
          <w:sz w:val="24"/>
          <w:szCs w:val="24"/>
        </w:rPr>
        <w:t xml:space="preserve"> Se a resposta for positiva quando será instalado</w:t>
      </w:r>
      <w:r>
        <w:rPr>
          <w:rFonts w:ascii="Arial" w:hAnsi="Arial" w:cs="Arial"/>
          <w:sz w:val="24"/>
          <w:szCs w:val="24"/>
        </w:rPr>
        <w:t>?</w:t>
      </w:r>
    </w:p>
    <w:p w:rsidR="006F023B" w:rsidRDefault="006F023B" w:rsidP="00CD6F5B">
      <w:pPr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</w:t>
      </w:r>
      <w:r w:rsidR="00D3607E">
        <w:rPr>
          <w:rFonts w:ascii="Arial" w:hAnsi="Arial" w:cs="Arial"/>
          <w:sz w:val="24"/>
          <w:szCs w:val="24"/>
        </w:rPr>
        <w:t>) Se a resposta for negativa, justificar</w:t>
      </w:r>
      <w:r w:rsidR="0067006F">
        <w:rPr>
          <w:rFonts w:ascii="Arial" w:hAnsi="Arial" w:cs="Arial"/>
          <w:sz w:val="24"/>
          <w:szCs w:val="24"/>
        </w:rPr>
        <w:t>?</w:t>
      </w:r>
    </w:p>
    <w:p w:rsidR="00CD6F5B" w:rsidRDefault="00CD6F5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62651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7006F">
        <w:rPr>
          <w:rFonts w:ascii="Arial" w:hAnsi="Arial" w:cs="Arial"/>
          <w:sz w:val="24"/>
          <w:szCs w:val="24"/>
        </w:rPr>
        <w:t>º)</w:t>
      </w:r>
      <w:proofErr w:type="gramEnd"/>
      <w:r w:rsidR="0010488A">
        <w:rPr>
          <w:rFonts w:ascii="Arial" w:hAnsi="Arial" w:cs="Arial"/>
          <w:sz w:val="24"/>
          <w:szCs w:val="24"/>
        </w:rPr>
        <w:t xml:space="preserve"> </w:t>
      </w:r>
      <w:r w:rsidR="00CD6F5B">
        <w:rPr>
          <w:rFonts w:ascii="Arial" w:hAnsi="Arial" w:cs="Arial"/>
          <w:sz w:val="24"/>
          <w:szCs w:val="24"/>
        </w:rPr>
        <w:t>Outras informações que se fizer necessário.</w:t>
      </w: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488A">
        <w:rPr>
          <w:rFonts w:ascii="Arial" w:hAnsi="Arial" w:cs="Arial"/>
          <w:sz w:val="24"/>
          <w:szCs w:val="24"/>
        </w:rPr>
        <w:t>05</w:t>
      </w:r>
      <w:r w:rsidR="00CD6F5B">
        <w:rPr>
          <w:rFonts w:ascii="Arial" w:hAnsi="Arial" w:cs="Arial"/>
          <w:sz w:val="24"/>
          <w:szCs w:val="24"/>
        </w:rPr>
        <w:t xml:space="preserve"> de junho de 2015.</w:t>
      </w:r>
    </w:p>
    <w:p w:rsidR="00CD6F5B" w:rsidRDefault="00CD6F5B" w:rsidP="00CD6F5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D6F5B" w:rsidRDefault="00CD6F5B" w:rsidP="00CD6F5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rPr>
          <w:rFonts w:ascii="Arial" w:hAnsi="Arial" w:cs="Arial"/>
          <w:sz w:val="24"/>
          <w:szCs w:val="24"/>
        </w:rPr>
      </w:pPr>
    </w:p>
    <w:p w:rsidR="00FF3852" w:rsidRDefault="00ED264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D26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00" w:rsidRDefault="00786E00">
      <w:r>
        <w:separator/>
      </w:r>
    </w:p>
  </w:endnote>
  <w:endnote w:type="continuationSeparator" w:id="0">
    <w:p w:rsidR="00786E00" w:rsidRDefault="0078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00" w:rsidRDefault="00786E00">
      <w:r>
        <w:separator/>
      </w:r>
    </w:p>
  </w:footnote>
  <w:footnote w:type="continuationSeparator" w:id="0">
    <w:p w:rsidR="00786E00" w:rsidRDefault="0078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26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26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26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e647f4dfe14c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488A"/>
    <w:rsid w:val="00137F67"/>
    <w:rsid w:val="00153F1C"/>
    <w:rsid w:val="001B478A"/>
    <w:rsid w:val="001D1394"/>
    <w:rsid w:val="0033648A"/>
    <w:rsid w:val="00373483"/>
    <w:rsid w:val="00376C44"/>
    <w:rsid w:val="003D3AA8"/>
    <w:rsid w:val="00454EAC"/>
    <w:rsid w:val="0049057E"/>
    <w:rsid w:val="004B57DB"/>
    <w:rsid w:val="004C67DE"/>
    <w:rsid w:val="00593CC6"/>
    <w:rsid w:val="00626517"/>
    <w:rsid w:val="0067006F"/>
    <w:rsid w:val="00692E00"/>
    <w:rsid w:val="0069523E"/>
    <w:rsid w:val="006F023B"/>
    <w:rsid w:val="00705A63"/>
    <w:rsid w:val="00705ABB"/>
    <w:rsid w:val="00786E00"/>
    <w:rsid w:val="00794C4F"/>
    <w:rsid w:val="0079529A"/>
    <w:rsid w:val="007B1241"/>
    <w:rsid w:val="007D7CFE"/>
    <w:rsid w:val="008F331F"/>
    <w:rsid w:val="009F196D"/>
    <w:rsid w:val="00A56E0D"/>
    <w:rsid w:val="00A64B47"/>
    <w:rsid w:val="00A71CAF"/>
    <w:rsid w:val="00A9035B"/>
    <w:rsid w:val="00AE702A"/>
    <w:rsid w:val="00B11530"/>
    <w:rsid w:val="00CA7BB7"/>
    <w:rsid w:val="00CB7FE3"/>
    <w:rsid w:val="00CD613B"/>
    <w:rsid w:val="00CD6F5B"/>
    <w:rsid w:val="00CF7F49"/>
    <w:rsid w:val="00D26CB3"/>
    <w:rsid w:val="00D3607E"/>
    <w:rsid w:val="00DE797A"/>
    <w:rsid w:val="00E903BB"/>
    <w:rsid w:val="00EB7D7D"/>
    <w:rsid w:val="00ED264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543872-ea2a-4705-bfeb-c30aba1b81b1.png" Id="Reb440f4042bf49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543872-ea2a-4705-bfeb-c30aba1b81b1.png" Id="R1be647f4dfe14c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2015-06-05T15:12:00Z</cp:lastPrinted>
  <dcterms:created xsi:type="dcterms:W3CDTF">2015-06-05T14:57:00Z</dcterms:created>
  <dcterms:modified xsi:type="dcterms:W3CDTF">2015-06-05T15:51:00Z</dcterms:modified>
</cp:coreProperties>
</file>