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9B027D">
        <w:rPr>
          <w:rFonts w:ascii="Arial" w:hAnsi="Arial" w:cs="Arial"/>
          <w:sz w:val="24"/>
          <w:szCs w:val="24"/>
        </w:rPr>
        <w:t xml:space="preserve">troca de iluminação nas ruas </w:t>
      </w:r>
      <w:proofErr w:type="spellStart"/>
      <w:r w:rsidR="009B027D" w:rsidRPr="009B027D">
        <w:rPr>
          <w:rFonts w:ascii="Arial" w:hAnsi="Arial" w:cs="Arial"/>
          <w:sz w:val="24"/>
          <w:szCs w:val="24"/>
        </w:rPr>
        <w:t>Genoefa</w:t>
      </w:r>
      <w:proofErr w:type="spellEnd"/>
      <w:r w:rsidR="009B027D" w:rsidRPr="009B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27D" w:rsidRPr="009B027D">
        <w:rPr>
          <w:rFonts w:ascii="Arial" w:hAnsi="Arial" w:cs="Arial"/>
          <w:sz w:val="24"/>
          <w:szCs w:val="24"/>
        </w:rPr>
        <w:t>Scuro</w:t>
      </w:r>
      <w:proofErr w:type="spellEnd"/>
      <w:r w:rsidR="009B027D" w:rsidRPr="009B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27D" w:rsidRPr="009B027D">
        <w:rPr>
          <w:rFonts w:ascii="Arial" w:hAnsi="Arial" w:cs="Arial"/>
          <w:sz w:val="24"/>
          <w:szCs w:val="24"/>
        </w:rPr>
        <w:t>Wiezel</w:t>
      </w:r>
      <w:proofErr w:type="spellEnd"/>
      <w:r w:rsidR="009B027D">
        <w:rPr>
          <w:rFonts w:ascii="Arial" w:hAnsi="Arial" w:cs="Arial"/>
          <w:sz w:val="24"/>
          <w:szCs w:val="24"/>
        </w:rPr>
        <w:t xml:space="preserve"> e</w:t>
      </w:r>
      <w:r w:rsidR="009B027D" w:rsidRPr="009B027D">
        <w:rPr>
          <w:rFonts w:ascii="Arial" w:hAnsi="Arial" w:cs="Arial"/>
          <w:sz w:val="24"/>
          <w:szCs w:val="24"/>
        </w:rPr>
        <w:t xml:space="preserve"> Soldado Juvenal Alves Correa, no bairro </w:t>
      </w:r>
      <w:r w:rsidR="009B027D">
        <w:rPr>
          <w:rFonts w:ascii="Arial" w:hAnsi="Arial" w:cs="Arial"/>
          <w:sz w:val="24"/>
          <w:szCs w:val="24"/>
        </w:rPr>
        <w:t>A</w:t>
      </w:r>
      <w:r w:rsidR="009B027D" w:rsidRPr="009B027D">
        <w:rPr>
          <w:rFonts w:ascii="Arial" w:hAnsi="Arial" w:cs="Arial"/>
          <w:sz w:val="24"/>
          <w:szCs w:val="24"/>
        </w:rPr>
        <w:t xml:space="preserve">campamento </w:t>
      </w:r>
      <w:r w:rsidR="009B027D">
        <w:rPr>
          <w:rFonts w:ascii="Arial" w:hAnsi="Arial" w:cs="Arial"/>
          <w:sz w:val="24"/>
          <w:szCs w:val="24"/>
        </w:rPr>
        <w:t>P</w:t>
      </w:r>
      <w:r w:rsidR="009B027D" w:rsidRPr="009B027D">
        <w:rPr>
          <w:rFonts w:ascii="Arial" w:hAnsi="Arial" w:cs="Arial"/>
          <w:sz w:val="24"/>
          <w:szCs w:val="24"/>
        </w:rPr>
        <w:t>resbiteriano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B027D">
        <w:rPr>
          <w:rFonts w:ascii="Arial" w:hAnsi="Arial" w:cs="Arial"/>
          <w:sz w:val="24"/>
          <w:szCs w:val="24"/>
        </w:rPr>
        <w:t xml:space="preserve">a troca de iluminação nas ruas </w:t>
      </w:r>
      <w:proofErr w:type="spellStart"/>
      <w:r w:rsidR="009B027D" w:rsidRPr="009B027D">
        <w:rPr>
          <w:rFonts w:ascii="Arial" w:hAnsi="Arial" w:cs="Arial"/>
          <w:sz w:val="24"/>
          <w:szCs w:val="24"/>
        </w:rPr>
        <w:t>Genoefa</w:t>
      </w:r>
      <w:proofErr w:type="spellEnd"/>
      <w:r w:rsidR="009B027D" w:rsidRPr="009B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27D" w:rsidRPr="009B027D">
        <w:rPr>
          <w:rFonts w:ascii="Arial" w:hAnsi="Arial" w:cs="Arial"/>
          <w:sz w:val="24"/>
          <w:szCs w:val="24"/>
        </w:rPr>
        <w:t>Scuro</w:t>
      </w:r>
      <w:proofErr w:type="spellEnd"/>
      <w:r w:rsidR="009B027D" w:rsidRPr="009B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27D" w:rsidRPr="009B027D">
        <w:rPr>
          <w:rFonts w:ascii="Arial" w:hAnsi="Arial" w:cs="Arial"/>
          <w:sz w:val="24"/>
          <w:szCs w:val="24"/>
        </w:rPr>
        <w:t>Wiezel</w:t>
      </w:r>
      <w:proofErr w:type="spellEnd"/>
      <w:r w:rsidR="009B027D">
        <w:rPr>
          <w:rFonts w:ascii="Arial" w:hAnsi="Arial" w:cs="Arial"/>
          <w:sz w:val="24"/>
          <w:szCs w:val="24"/>
        </w:rPr>
        <w:t xml:space="preserve"> e</w:t>
      </w:r>
      <w:r w:rsidR="009B027D" w:rsidRPr="009B027D">
        <w:rPr>
          <w:rFonts w:ascii="Arial" w:hAnsi="Arial" w:cs="Arial"/>
          <w:sz w:val="24"/>
          <w:szCs w:val="24"/>
        </w:rPr>
        <w:t xml:space="preserve"> Soldado Juvenal Alves Correa, no bairro </w:t>
      </w:r>
      <w:r w:rsidR="009B027D">
        <w:rPr>
          <w:rFonts w:ascii="Arial" w:hAnsi="Arial" w:cs="Arial"/>
          <w:sz w:val="24"/>
          <w:szCs w:val="24"/>
        </w:rPr>
        <w:t>A</w:t>
      </w:r>
      <w:r w:rsidR="009B027D" w:rsidRPr="009B027D">
        <w:rPr>
          <w:rFonts w:ascii="Arial" w:hAnsi="Arial" w:cs="Arial"/>
          <w:sz w:val="24"/>
          <w:szCs w:val="24"/>
        </w:rPr>
        <w:t xml:space="preserve">campamento </w:t>
      </w:r>
      <w:r w:rsidR="009B027D">
        <w:rPr>
          <w:rFonts w:ascii="Arial" w:hAnsi="Arial" w:cs="Arial"/>
          <w:sz w:val="24"/>
          <w:szCs w:val="24"/>
        </w:rPr>
        <w:t>P</w:t>
      </w:r>
      <w:r w:rsidR="009B027D" w:rsidRPr="009B027D">
        <w:rPr>
          <w:rFonts w:ascii="Arial" w:hAnsi="Arial" w:cs="Arial"/>
          <w:sz w:val="24"/>
          <w:szCs w:val="24"/>
        </w:rPr>
        <w:t>resbiteriano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B02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”, p</w:t>
      </w:r>
      <w:r>
        <w:rPr>
          <w:rFonts w:ascii="Arial" w:hAnsi="Arial" w:cs="Arial"/>
        </w:rPr>
        <w:t>o</w:t>
      </w:r>
      <w:r w:rsidR="00A35AE9" w:rsidRPr="00F75516">
        <w:rPr>
          <w:rFonts w:ascii="Arial" w:hAnsi="Arial" w:cs="Arial"/>
        </w:rPr>
        <w:t xml:space="preserve">de constatar </w:t>
      </w:r>
      <w:r w:rsidR="00A243D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as vias públicas supracitadas têm iluminação deficitária. Apesar de estarem acessas, as lâmpadas das vias públicas não iluminam suficientemente o local</w:t>
      </w:r>
      <w:r w:rsidR="00A243D4">
        <w:rPr>
          <w:rFonts w:ascii="Arial" w:hAnsi="Arial" w:cs="Arial"/>
        </w:rPr>
        <w:t xml:space="preserve">– fato este </w:t>
      </w:r>
      <w:r w:rsidR="00A243D4" w:rsidRPr="00A243D4">
        <w:rPr>
          <w:rFonts w:ascii="Arial" w:hAnsi="Arial" w:cs="Arial"/>
        </w:rPr>
        <w:t xml:space="preserve">que </w:t>
      </w:r>
      <w:r w:rsidR="003E4858">
        <w:rPr>
          <w:rFonts w:ascii="Arial" w:hAnsi="Arial" w:cs="Arial"/>
        </w:rPr>
        <w:t xml:space="preserve">tem gerado </w:t>
      </w:r>
      <w:r w:rsidR="008D4033">
        <w:rPr>
          <w:rFonts w:ascii="Arial" w:hAnsi="Arial" w:cs="Arial"/>
        </w:rPr>
        <w:t>insegurança</w:t>
      </w:r>
      <w:r w:rsidR="003E4858">
        <w:rPr>
          <w:rFonts w:ascii="Arial" w:hAnsi="Arial" w:cs="Arial"/>
        </w:rPr>
        <w:t xml:space="preserve"> e reclamação por parte dos m</w:t>
      </w:r>
      <w:r w:rsidR="008D4033">
        <w:rPr>
          <w:rFonts w:ascii="Arial" w:hAnsi="Arial" w:cs="Arial"/>
        </w:rPr>
        <w:t>unícipes</w:t>
      </w:r>
      <w:r w:rsidR="00A243D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027D">
        <w:rPr>
          <w:rFonts w:ascii="Arial" w:hAnsi="Arial" w:cs="Arial"/>
          <w:sz w:val="24"/>
          <w:szCs w:val="24"/>
        </w:rPr>
        <w:t>21</w:t>
      </w:r>
      <w:r w:rsidR="00921008">
        <w:rPr>
          <w:rFonts w:ascii="Arial" w:hAnsi="Arial" w:cs="Arial"/>
          <w:sz w:val="24"/>
          <w:szCs w:val="24"/>
        </w:rPr>
        <w:t xml:space="preserve"> de </w:t>
      </w:r>
      <w:r w:rsidR="00256557">
        <w:rPr>
          <w:rFonts w:ascii="Arial" w:hAnsi="Arial" w:cs="Arial"/>
          <w:sz w:val="24"/>
          <w:szCs w:val="24"/>
        </w:rPr>
        <w:t>ma</w:t>
      </w:r>
      <w:r w:rsidR="009B027D">
        <w:rPr>
          <w:rFonts w:ascii="Arial" w:hAnsi="Arial" w:cs="Arial"/>
          <w:sz w:val="24"/>
          <w:szCs w:val="24"/>
        </w:rPr>
        <w:t>i</w:t>
      </w:r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9B027D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B027D" w:rsidRPr="00F75516" w:rsidRDefault="009B027D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B027D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65" w:rsidRDefault="00A26D65">
      <w:r>
        <w:separator/>
      </w:r>
    </w:p>
  </w:endnote>
  <w:endnote w:type="continuationSeparator" w:id="0">
    <w:p w:rsidR="00A26D65" w:rsidRDefault="00A2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65" w:rsidRDefault="00A26D65">
      <w:r>
        <w:separator/>
      </w:r>
    </w:p>
  </w:footnote>
  <w:footnote w:type="continuationSeparator" w:id="0">
    <w:p w:rsidR="00A26D65" w:rsidRDefault="00A26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bf255493d14e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56557"/>
    <w:rsid w:val="0033648A"/>
    <w:rsid w:val="00351F43"/>
    <w:rsid w:val="00373483"/>
    <w:rsid w:val="003D3AA8"/>
    <w:rsid w:val="003E4858"/>
    <w:rsid w:val="003E5182"/>
    <w:rsid w:val="00442187"/>
    <w:rsid w:val="00454EAC"/>
    <w:rsid w:val="0049057E"/>
    <w:rsid w:val="004B57DB"/>
    <w:rsid w:val="004C67DE"/>
    <w:rsid w:val="00705ABB"/>
    <w:rsid w:val="00740103"/>
    <w:rsid w:val="007F7495"/>
    <w:rsid w:val="008A50DC"/>
    <w:rsid w:val="008D4033"/>
    <w:rsid w:val="00921008"/>
    <w:rsid w:val="009B027D"/>
    <w:rsid w:val="009F196D"/>
    <w:rsid w:val="00A232F3"/>
    <w:rsid w:val="00A243D4"/>
    <w:rsid w:val="00A26D65"/>
    <w:rsid w:val="00A35AE9"/>
    <w:rsid w:val="00A71CAF"/>
    <w:rsid w:val="00A9035B"/>
    <w:rsid w:val="00AE702A"/>
    <w:rsid w:val="00B079B5"/>
    <w:rsid w:val="00BF4A8A"/>
    <w:rsid w:val="00C069AA"/>
    <w:rsid w:val="00CD613B"/>
    <w:rsid w:val="00CF7F49"/>
    <w:rsid w:val="00D26CB3"/>
    <w:rsid w:val="00E903BB"/>
    <w:rsid w:val="00E92E8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05ea45-38cc-4694-a394-0d8087d6f09c.png" Id="Rb41963847dbd48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05ea45-38cc-4694-a394-0d8087d6f09c.png" Id="Rd6bf255493d14e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2014-02-13T13:34:00Z</dcterms:created>
  <dcterms:modified xsi:type="dcterms:W3CDTF">2015-05-21T16:51:00Z</dcterms:modified>
</cp:coreProperties>
</file>