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316C5D" w:rsidP="00992195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D66B2">
        <w:rPr>
          <w:rFonts w:ascii="Arial" w:hAnsi="Arial" w:cs="Arial"/>
          <w:sz w:val="24"/>
          <w:szCs w:val="24"/>
        </w:rPr>
        <w:t>a</w:t>
      </w:r>
      <w:r w:rsidR="00A92A3D">
        <w:rPr>
          <w:rFonts w:ascii="Arial" w:hAnsi="Arial" w:cs="Arial"/>
          <w:sz w:val="24"/>
          <w:szCs w:val="24"/>
        </w:rPr>
        <w:t xml:space="preserve"> </w:t>
      </w:r>
      <w:r w:rsidR="00BE2CC0">
        <w:rPr>
          <w:rFonts w:ascii="Arial" w:hAnsi="Arial" w:cs="Arial"/>
          <w:sz w:val="24"/>
          <w:szCs w:val="24"/>
        </w:rPr>
        <w:t>instalação com urgência de defensa metálica ou barreira no meio da pista da Rua Tupis, no viaduto sobre a SP-304, sentido Santa Rita de Cássia, para evitar que os motoristas cruzem a pista contrária irregularmente para acessar a SP-304, sentido Americana.</w:t>
      </w:r>
      <w:bookmarkStart w:id="0" w:name="_GoBack"/>
      <w:bookmarkEnd w:id="0"/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Pr="00992195" w:rsidRDefault="00A35AE9" w:rsidP="00992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E2CC0">
        <w:rPr>
          <w:rFonts w:ascii="Arial" w:hAnsi="Arial" w:cs="Arial"/>
          <w:bCs/>
          <w:sz w:val="24"/>
          <w:szCs w:val="24"/>
        </w:rPr>
        <w:t xml:space="preserve"> instalação de uma defensa metálica ou barreira no meio da rua no final do viaduto sobre a SP-304, na Rua Tupis, sentido Santa Rita de Cássia, para proibir o acesso irregular de veículos à SP-304, sentido Americana.</w:t>
      </w: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A92A3D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436F9">
        <w:rPr>
          <w:rFonts w:ascii="Arial" w:hAnsi="Arial" w:cs="Arial"/>
          <w:sz w:val="24"/>
          <w:szCs w:val="24"/>
        </w:rPr>
        <w:t>Mo</w:t>
      </w:r>
      <w:r w:rsidR="00BE2CC0">
        <w:rPr>
          <w:rFonts w:ascii="Arial" w:hAnsi="Arial" w:cs="Arial"/>
          <w:sz w:val="24"/>
          <w:szCs w:val="24"/>
        </w:rPr>
        <w:t xml:space="preserve">toristas que transitam pela região do Jardim São Francisco/Santa Rita de Cássia, sobre o viaduto da SP-304, reclamam providências urgentes da Administração Municipal quanto à instalação de defensa metálica ou barreira de proteção, para evitar que os motoristas imprudentes façam a conversão à esquerda, cruzando o canteiro central e entrando direto na pista da SP-304, colocando a vida de outros em risco. Essas manobras têm se tornado constante desde que a rotatória foi distanciada do seu local de origem. Para cortar caminho, motoristas invadem a pista contrária e entram direto na rodovia. A barreira ou defensa, como foi feita do outro lado do viaduto, certamente irá evitar acidentes de trânsito, que poderão ser fatais. O pedido foi feito pela moradora Solange </w:t>
      </w:r>
      <w:proofErr w:type="spellStart"/>
      <w:r w:rsidR="00BE2CC0">
        <w:rPr>
          <w:rFonts w:ascii="Arial" w:hAnsi="Arial" w:cs="Arial"/>
          <w:sz w:val="24"/>
          <w:szCs w:val="24"/>
        </w:rPr>
        <w:t>Jiunco</w:t>
      </w:r>
      <w:proofErr w:type="spellEnd"/>
      <w:r w:rsidR="00BE2CC0">
        <w:rPr>
          <w:rFonts w:ascii="Arial" w:hAnsi="Arial" w:cs="Arial"/>
          <w:sz w:val="24"/>
          <w:szCs w:val="24"/>
        </w:rPr>
        <w:t xml:space="preserve"> que presenciou essa manobra imprudent</w:t>
      </w:r>
      <w:r w:rsidR="00992195">
        <w:rPr>
          <w:rFonts w:ascii="Arial" w:hAnsi="Arial" w:cs="Arial"/>
          <w:sz w:val="24"/>
          <w:szCs w:val="24"/>
        </w:rPr>
        <w:t>e e quase foi alvo de acidente.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9219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2195">
        <w:rPr>
          <w:rFonts w:ascii="Arial" w:hAnsi="Arial" w:cs="Arial"/>
          <w:sz w:val="24"/>
          <w:szCs w:val="24"/>
        </w:rPr>
        <w:t>20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6D6E3C">
        <w:rPr>
          <w:rFonts w:ascii="Arial" w:hAnsi="Arial" w:cs="Arial"/>
          <w:sz w:val="24"/>
          <w:szCs w:val="24"/>
        </w:rPr>
        <w:t xml:space="preserve"> 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A42241">
        <w:rPr>
          <w:rFonts w:ascii="Arial" w:hAnsi="Arial" w:cs="Arial"/>
          <w:sz w:val="24"/>
          <w:szCs w:val="24"/>
        </w:rPr>
        <w:t>5</w:t>
      </w:r>
      <w:r w:rsidR="00992195">
        <w:rPr>
          <w:rFonts w:ascii="Arial" w:hAnsi="Arial" w:cs="Arial"/>
          <w:sz w:val="24"/>
          <w:szCs w:val="24"/>
        </w:rPr>
        <w:t>.</w:t>
      </w: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5a5940971b4d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52F45"/>
    <w:rsid w:val="000623BB"/>
    <w:rsid w:val="0006492F"/>
    <w:rsid w:val="00077938"/>
    <w:rsid w:val="00082C04"/>
    <w:rsid w:val="000C496A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4E33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D66B2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B3E12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D6E3C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2662"/>
    <w:rsid w:val="008958AE"/>
    <w:rsid w:val="008D231C"/>
    <w:rsid w:val="008D4CE9"/>
    <w:rsid w:val="008D6F6C"/>
    <w:rsid w:val="008E0E16"/>
    <w:rsid w:val="008E56D1"/>
    <w:rsid w:val="00921AF9"/>
    <w:rsid w:val="0092242F"/>
    <w:rsid w:val="009329FF"/>
    <w:rsid w:val="0093510C"/>
    <w:rsid w:val="0094021C"/>
    <w:rsid w:val="00942A06"/>
    <w:rsid w:val="009851DA"/>
    <w:rsid w:val="00992195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436F9"/>
    <w:rsid w:val="00A52347"/>
    <w:rsid w:val="00A559CF"/>
    <w:rsid w:val="00A61807"/>
    <w:rsid w:val="00A71CAF"/>
    <w:rsid w:val="00A7560B"/>
    <w:rsid w:val="00A9035B"/>
    <w:rsid w:val="00A92A3D"/>
    <w:rsid w:val="00AB4C0F"/>
    <w:rsid w:val="00AC32A7"/>
    <w:rsid w:val="00AC390E"/>
    <w:rsid w:val="00AC4044"/>
    <w:rsid w:val="00AD2FB6"/>
    <w:rsid w:val="00AE4A0E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C4EB6"/>
    <w:rsid w:val="00BD5ED8"/>
    <w:rsid w:val="00BE2CC0"/>
    <w:rsid w:val="00BF47BF"/>
    <w:rsid w:val="00C20C05"/>
    <w:rsid w:val="00C303B8"/>
    <w:rsid w:val="00C47D8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DF700A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32F2"/>
    <w:rsid w:val="00EE7983"/>
    <w:rsid w:val="00F06DCB"/>
    <w:rsid w:val="00F118ED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E3C57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2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E2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b775c0-c0b9-4e49-b5b1-163597b7cf32.png" Id="Reb69e2be2f8c46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b775c0-c0b9-4e49-b5b1-163597b7cf32.png" Id="Red5a5940971b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2015-05-18T17:37:00Z</cp:lastPrinted>
  <dcterms:created xsi:type="dcterms:W3CDTF">2015-05-20T18:31:00Z</dcterms:created>
  <dcterms:modified xsi:type="dcterms:W3CDTF">2015-05-20T18:31:00Z</dcterms:modified>
</cp:coreProperties>
</file>