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F9534A" w:rsidRDefault="00AD522C" w:rsidP="00033DC9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 w:rsidR="004C4FD7" w:rsidRPr="00F9534A">
        <w:rPr>
          <w:szCs w:val="24"/>
        </w:rPr>
        <w:t xml:space="preserve"> </w:t>
      </w:r>
      <w:r w:rsidR="00D9449E">
        <w:rPr>
          <w:szCs w:val="24"/>
        </w:rPr>
        <w:t>1299</w:t>
      </w:r>
      <w:r w:rsidR="006D372D" w:rsidRPr="00F9534A">
        <w:rPr>
          <w:szCs w:val="24"/>
        </w:rPr>
        <w:t>/0</w:t>
      </w:r>
      <w:r w:rsidR="00033DC9" w:rsidRPr="00F9534A">
        <w:rPr>
          <w:szCs w:val="24"/>
        </w:rPr>
        <w:t>9</w:t>
      </w:r>
    </w:p>
    <w:p w:rsidR="00FE374C" w:rsidRPr="00F9534A" w:rsidRDefault="00604D3F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 w:rsidR="00F9534A" w:rsidRPr="00F9534A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FE374C" w:rsidRPr="00F9534A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9534A" w:rsidRPr="00F9534A" w:rsidRDefault="002C38B0" w:rsidP="00F9534A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“Referente </w:t>
      </w:r>
      <w:r w:rsidR="00FD19E9">
        <w:rPr>
          <w:szCs w:val="24"/>
        </w:rPr>
        <w:t>à</w:t>
      </w:r>
      <w:r>
        <w:rPr>
          <w:szCs w:val="24"/>
        </w:rPr>
        <w:t xml:space="preserve"> </w:t>
      </w:r>
      <w:r w:rsidR="00583A2F">
        <w:rPr>
          <w:szCs w:val="24"/>
        </w:rPr>
        <w:t xml:space="preserve">malha asfáltica e calçamento das chácaras </w:t>
      </w:r>
      <w:r w:rsidR="00225314">
        <w:rPr>
          <w:szCs w:val="24"/>
        </w:rPr>
        <w:t>localizadas no</w:t>
      </w:r>
      <w:r>
        <w:rPr>
          <w:szCs w:val="24"/>
        </w:rPr>
        <w:t xml:space="preserve"> bairro Cruzeiro do Sul</w:t>
      </w:r>
      <w:r w:rsidR="00F9534A" w:rsidRPr="00F9534A">
        <w:rPr>
          <w:szCs w:val="24"/>
        </w:rPr>
        <w:t xml:space="preserve">”.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583A2F" w:rsidRDefault="002C38B0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2C38B0">
        <w:rPr>
          <w:rFonts w:ascii="Bookman Old Style" w:hAnsi="Bookman Old Style"/>
          <w:sz w:val="24"/>
          <w:szCs w:val="24"/>
        </w:rPr>
        <w:t>O</w:t>
      </w:r>
      <w:r w:rsidR="00393BCC">
        <w:rPr>
          <w:rFonts w:ascii="Bookman Old Style" w:hAnsi="Bookman Old Style"/>
          <w:sz w:val="24"/>
          <w:szCs w:val="24"/>
        </w:rPr>
        <w:t xml:space="preserve">s moradores das Chácaras </w:t>
      </w:r>
      <w:r w:rsidR="00225314">
        <w:rPr>
          <w:rFonts w:ascii="Bookman Old Style" w:hAnsi="Bookman Old Style"/>
          <w:sz w:val="24"/>
          <w:szCs w:val="24"/>
        </w:rPr>
        <w:t xml:space="preserve">localizadas no bairro </w:t>
      </w:r>
      <w:r>
        <w:rPr>
          <w:rFonts w:ascii="Bookman Old Style" w:hAnsi="Bookman Old Style"/>
          <w:sz w:val="24"/>
          <w:szCs w:val="24"/>
        </w:rPr>
        <w:t>Cruzeiro do Sul procu</w:t>
      </w:r>
      <w:r w:rsidR="00FD19E9">
        <w:rPr>
          <w:rFonts w:ascii="Bookman Old Style" w:hAnsi="Bookman Old Style"/>
          <w:sz w:val="24"/>
          <w:szCs w:val="24"/>
        </w:rPr>
        <w:t>ra</w:t>
      </w:r>
      <w:r>
        <w:rPr>
          <w:rFonts w:ascii="Bookman Old Style" w:hAnsi="Bookman Old Style"/>
          <w:sz w:val="24"/>
          <w:szCs w:val="24"/>
        </w:rPr>
        <w:t xml:space="preserve">ram por este vereador </w:t>
      </w:r>
      <w:r w:rsidR="00FD19E9">
        <w:rPr>
          <w:rFonts w:ascii="Bookman Old Style" w:hAnsi="Bookman Old Style"/>
          <w:sz w:val="24"/>
          <w:szCs w:val="24"/>
        </w:rPr>
        <w:t xml:space="preserve">questionando </w:t>
      </w:r>
      <w:r w:rsidR="00583A2F">
        <w:rPr>
          <w:rFonts w:ascii="Bookman Old Style" w:hAnsi="Bookman Old Style"/>
          <w:sz w:val="24"/>
          <w:szCs w:val="24"/>
        </w:rPr>
        <w:t>02 (dois) itens</w:t>
      </w:r>
      <w:r w:rsidR="00225314">
        <w:rPr>
          <w:rFonts w:ascii="Bookman Old Style" w:hAnsi="Bookman Old Style"/>
          <w:sz w:val="24"/>
          <w:szCs w:val="24"/>
        </w:rPr>
        <w:t>:</w:t>
      </w:r>
      <w:r w:rsidR="00583A2F">
        <w:rPr>
          <w:rFonts w:ascii="Bookman Old Style" w:hAnsi="Bookman Old Style"/>
          <w:sz w:val="24"/>
          <w:szCs w:val="24"/>
        </w:rPr>
        <w:t xml:space="preserve"> </w:t>
      </w:r>
    </w:p>
    <w:p w:rsidR="00583A2F" w:rsidRDefault="00583A2F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D19E9" w:rsidRDefault="00225314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583A2F">
        <w:rPr>
          <w:rFonts w:ascii="Bookman Old Style" w:hAnsi="Bookman Old Style"/>
          <w:sz w:val="24"/>
          <w:szCs w:val="24"/>
        </w:rPr>
        <w:t xml:space="preserve">Primeiro, a respeito da colocação da malha asfáltica, </w:t>
      </w:r>
      <w:r>
        <w:rPr>
          <w:rFonts w:ascii="Bookman Old Style" w:hAnsi="Bookman Old Style"/>
          <w:sz w:val="24"/>
          <w:szCs w:val="24"/>
        </w:rPr>
        <w:t xml:space="preserve">querem saber se </w:t>
      </w:r>
      <w:r w:rsidR="00583A2F">
        <w:rPr>
          <w:rFonts w:ascii="Bookman Old Style" w:hAnsi="Bookman Old Style"/>
          <w:sz w:val="24"/>
          <w:szCs w:val="24"/>
        </w:rPr>
        <w:t xml:space="preserve">por ser </w:t>
      </w:r>
      <w:r>
        <w:rPr>
          <w:rFonts w:ascii="Bookman Old Style" w:hAnsi="Bookman Old Style"/>
          <w:sz w:val="24"/>
          <w:szCs w:val="24"/>
        </w:rPr>
        <w:t xml:space="preserve">um </w:t>
      </w:r>
      <w:r w:rsidR="00B85DE1">
        <w:rPr>
          <w:rFonts w:ascii="Bookman Old Style" w:hAnsi="Bookman Old Style"/>
          <w:sz w:val="24"/>
          <w:szCs w:val="24"/>
        </w:rPr>
        <w:t xml:space="preserve">bairro </w:t>
      </w:r>
      <w:r w:rsidR="00583A2F">
        <w:rPr>
          <w:rFonts w:ascii="Bookman Old Style" w:hAnsi="Bookman Old Style"/>
          <w:sz w:val="24"/>
          <w:szCs w:val="24"/>
        </w:rPr>
        <w:t>de chácaras</w:t>
      </w:r>
      <w:r>
        <w:rPr>
          <w:rFonts w:ascii="Bookman Old Style" w:hAnsi="Bookman Old Style"/>
          <w:sz w:val="24"/>
          <w:szCs w:val="24"/>
        </w:rPr>
        <w:t>,</w:t>
      </w:r>
      <w:r w:rsidR="00583A2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se </w:t>
      </w:r>
      <w:r w:rsidR="00583A2F">
        <w:rPr>
          <w:rFonts w:ascii="Bookman Old Style" w:hAnsi="Bookman Old Style"/>
          <w:sz w:val="24"/>
          <w:szCs w:val="24"/>
        </w:rPr>
        <w:t>será colocado o asfalto nest</w:t>
      </w:r>
      <w:r w:rsidR="00B85DE1">
        <w:rPr>
          <w:rFonts w:ascii="Bookman Old Style" w:hAnsi="Bookman Old Style"/>
          <w:sz w:val="24"/>
          <w:szCs w:val="24"/>
        </w:rPr>
        <w:t>as</w:t>
      </w:r>
      <w:r w:rsidR="00583A2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adjacências;</w:t>
      </w:r>
    </w:p>
    <w:p w:rsidR="00FD19E9" w:rsidRDefault="00FD19E9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225314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583A2F">
        <w:rPr>
          <w:rFonts w:ascii="Bookman Old Style" w:hAnsi="Bookman Old Style"/>
          <w:sz w:val="24"/>
          <w:szCs w:val="24"/>
        </w:rPr>
        <w:t xml:space="preserve">Segundo, </w:t>
      </w:r>
      <w:r w:rsidR="00D47CC7">
        <w:rPr>
          <w:rFonts w:ascii="Bookman Old Style" w:hAnsi="Bookman Old Style"/>
          <w:sz w:val="24"/>
          <w:szCs w:val="24"/>
        </w:rPr>
        <w:t>os proprietários</w:t>
      </w:r>
      <w:r w:rsidR="00393BCC">
        <w:rPr>
          <w:rFonts w:ascii="Bookman Old Style" w:hAnsi="Bookman Old Style"/>
          <w:sz w:val="24"/>
          <w:szCs w:val="24"/>
        </w:rPr>
        <w:t xml:space="preserve"> do</w:t>
      </w:r>
      <w:r w:rsidR="005E54FE">
        <w:rPr>
          <w:rFonts w:ascii="Bookman Old Style" w:hAnsi="Bookman Old Style"/>
          <w:sz w:val="24"/>
          <w:szCs w:val="24"/>
        </w:rPr>
        <w:t>s</w:t>
      </w:r>
      <w:r w:rsidR="00393BCC">
        <w:rPr>
          <w:rFonts w:ascii="Bookman Old Style" w:hAnsi="Bookman Old Style"/>
          <w:sz w:val="24"/>
          <w:szCs w:val="24"/>
        </w:rPr>
        <w:t xml:space="preserve"> lotes das Chácaras </w:t>
      </w:r>
      <w:r w:rsidR="00B85DE1">
        <w:rPr>
          <w:rFonts w:ascii="Bookman Old Style" w:hAnsi="Bookman Old Style"/>
          <w:sz w:val="24"/>
          <w:szCs w:val="24"/>
        </w:rPr>
        <w:t xml:space="preserve">Cruzeiro do Sul, </w:t>
      </w:r>
      <w:r w:rsidR="00D47CC7">
        <w:rPr>
          <w:rFonts w:ascii="Bookman Old Style" w:hAnsi="Bookman Old Style"/>
          <w:sz w:val="24"/>
          <w:szCs w:val="24"/>
        </w:rPr>
        <w:t xml:space="preserve">solicitam informações se </w:t>
      </w:r>
      <w:r w:rsidR="00583A2F">
        <w:rPr>
          <w:rFonts w:ascii="Bookman Old Style" w:hAnsi="Bookman Old Style"/>
          <w:sz w:val="24"/>
          <w:szCs w:val="24"/>
        </w:rPr>
        <w:t xml:space="preserve">poderão </w:t>
      </w:r>
      <w:r w:rsidR="00D47CC7">
        <w:rPr>
          <w:rFonts w:ascii="Bookman Old Style" w:hAnsi="Bookman Old Style"/>
          <w:sz w:val="24"/>
          <w:szCs w:val="24"/>
        </w:rPr>
        <w:t>re</w:t>
      </w:r>
      <w:r w:rsidR="00583A2F">
        <w:rPr>
          <w:rFonts w:ascii="Bookman Old Style" w:hAnsi="Bookman Old Style"/>
          <w:sz w:val="24"/>
          <w:szCs w:val="24"/>
        </w:rPr>
        <w:t>aliza</w:t>
      </w:r>
      <w:r w:rsidR="00D47CC7">
        <w:rPr>
          <w:rFonts w:ascii="Bookman Old Style" w:hAnsi="Bookman Old Style"/>
          <w:sz w:val="24"/>
          <w:szCs w:val="24"/>
        </w:rPr>
        <w:t xml:space="preserve">r </w:t>
      </w:r>
      <w:r w:rsidR="00583A2F">
        <w:rPr>
          <w:rFonts w:ascii="Bookman Old Style" w:hAnsi="Bookman Old Style"/>
          <w:sz w:val="24"/>
          <w:szCs w:val="24"/>
        </w:rPr>
        <w:t>calçadas</w:t>
      </w:r>
      <w:r w:rsidR="00D47CC7">
        <w:rPr>
          <w:rFonts w:ascii="Bookman Old Style" w:hAnsi="Bookman Old Style"/>
          <w:sz w:val="24"/>
          <w:szCs w:val="24"/>
        </w:rPr>
        <w:t xml:space="preserve"> em seus terrenos.</w:t>
      </w:r>
      <w:r w:rsidR="008A1363">
        <w:rPr>
          <w:rFonts w:ascii="Bookman Old Style" w:hAnsi="Bookman Old Style"/>
          <w:sz w:val="24"/>
          <w:szCs w:val="24"/>
        </w:rPr>
        <w:t xml:space="preserve"> </w:t>
      </w:r>
    </w:p>
    <w:p w:rsidR="00FD19E9" w:rsidRDefault="00FD19E9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="005E54FE">
        <w:rPr>
          <w:rFonts w:ascii="Bookman Old Style" w:hAnsi="Bookman Old Style"/>
          <w:sz w:val="24"/>
          <w:szCs w:val="24"/>
        </w:rPr>
        <w:t xml:space="preserve">- </w:t>
      </w:r>
      <w:r w:rsidR="00D47CC7">
        <w:rPr>
          <w:rFonts w:ascii="Bookman Old Style" w:hAnsi="Bookman Old Style"/>
          <w:sz w:val="24"/>
          <w:szCs w:val="24"/>
        </w:rPr>
        <w:t>Item primeiro, se positivo, possui uma previsão para a colocação da malha asfáltica</w:t>
      </w:r>
      <w:r w:rsidRPr="00F9534A">
        <w:rPr>
          <w:rFonts w:ascii="Bookman Old Style" w:hAnsi="Bookman Old Style"/>
          <w:sz w:val="24"/>
          <w:szCs w:val="24"/>
        </w:rPr>
        <w:t>?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="005E54FE">
        <w:rPr>
          <w:rFonts w:ascii="Bookman Old Style" w:hAnsi="Bookman Old Style"/>
          <w:sz w:val="24"/>
          <w:szCs w:val="24"/>
        </w:rPr>
        <w:t xml:space="preserve">- </w:t>
      </w:r>
      <w:r w:rsidR="00D47CC7">
        <w:rPr>
          <w:rFonts w:ascii="Bookman Old Style" w:hAnsi="Bookman Old Style"/>
          <w:sz w:val="24"/>
          <w:szCs w:val="24"/>
        </w:rPr>
        <w:t>Item primeiro, se negativo, o que impede</w:t>
      </w:r>
      <w:r w:rsidR="003D1E2E">
        <w:rPr>
          <w:rFonts w:ascii="Bookman Old Style" w:hAnsi="Bookman Old Style"/>
          <w:sz w:val="24"/>
          <w:szCs w:val="24"/>
        </w:rPr>
        <w:t>?</w:t>
      </w:r>
    </w:p>
    <w:p w:rsidR="003D1E2E" w:rsidRDefault="003D1E2E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D1E2E" w:rsidRDefault="003D1E2E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E54FE">
        <w:rPr>
          <w:rFonts w:ascii="Bookman Old Style" w:hAnsi="Bookman Old Style"/>
          <w:sz w:val="24"/>
          <w:szCs w:val="24"/>
        </w:rPr>
        <w:t xml:space="preserve">- </w:t>
      </w:r>
      <w:r w:rsidR="00D47CC7">
        <w:rPr>
          <w:rFonts w:ascii="Bookman Old Style" w:hAnsi="Bookman Old Style"/>
          <w:sz w:val="24"/>
          <w:szCs w:val="24"/>
        </w:rPr>
        <w:t xml:space="preserve">Item segundo, </w:t>
      </w:r>
      <w:r w:rsidR="005E54FE">
        <w:rPr>
          <w:rFonts w:ascii="Bookman Old Style" w:hAnsi="Bookman Old Style"/>
          <w:sz w:val="24"/>
          <w:szCs w:val="24"/>
        </w:rPr>
        <w:t>caso n</w:t>
      </w:r>
      <w:r w:rsidR="00D47CC7">
        <w:rPr>
          <w:rFonts w:ascii="Bookman Old Style" w:hAnsi="Bookman Old Style"/>
          <w:sz w:val="24"/>
          <w:szCs w:val="24"/>
        </w:rPr>
        <w:t>egativo</w:t>
      </w:r>
      <w:r w:rsidR="005E54FE">
        <w:rPr>
          <w:rFonts w:ascii="Bookman Old Style" w:hAnsi="Bookman Old Style"/>
          <w:sz w:val="24"/>
          <w:szCs w:val="24"/>
        </w:rPr>
        <w:t xml:space="preserve"> ou positivo</w:t>
      </w:r>
      <w:r w:rsidR="00D47CC7">
        <w:rPr>
          <w:rFonts w:ascii="Bookman Old Style" w:hAnsi="Bookman Old Style"/>
          <w:sz w:val="24"/>
          <w:szCs w:val="24"/>
        </w:rPr>
        <w:t>, esclarecer</w:t>
      </w:r>
      <w:r w:rsidR="00225314">
        <w:rPr>
          <w:rFonts w:ascii="Bookman Old Style" w:hAnsi="Bookman Old Style"/>
          <w:sz w:val="24"/>
          <w:szCs w:val="24"/>
        </w:rPr>
        <w:t>.</w:t>
      </w:r>
    </w:p>
    <w:p w:rsidR="003D1E2E" w:rsidRDefault="003D1E2E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21D6F" w:rsidRDefault="00221D6F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420DF" w:rsidRPr="00F9534A" w:rsidRDefault="00975642" w:rsidP="00033DC9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311E79" w:rsidRPr="00F9534A" w:rsidRDefault="00920BC6" w:rsidP="00033DC9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</w:t>
      </w:r>
      <w:r w:rsidR="00311E79"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</w:t>
      </w:r>
    </w:p>
    <w:p w:rsidR="00FE374C" w:rsidRPr="00F9534A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F9534A" w:rsidRDefault="00FE374C" w:rsidP="00033DC9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F9534A">
        <w:rPr>
          <w:rFonts w:ascii="Bookman Old Style" w:hAnsi="Bookman Old Style"/>
          <w:sz w:val="24"/>
          <w:szCs w:val="24"/>
        </w:rPr>
        <w:t xml:space="preserve"> </w:t>
      </w:r>
      <w:r w:rsidR="00221D6F">
        <w:rPr>
          <w:rFonts w:ascii="Bookman Old Style" w:hAnsi="Bookman Old Style"/>
          <w:sz w:val="24"/>
          <w:szCs w:val="24"/>
        </w:rPr>
        <w:t>1</w:t>
      </w:r>
      <w:r w:rsidR="00D47CC7">
        <w:rPr>
          <w:rFonts w:ascii="Bookman Old Style" w:hAnsi="Bookman Old Style"/>
          <w:sz w:val="24"/>
          <w:szCs w:val="24"/>
        </w:rPr>
        <w:t>5</w:t>
      </w:r>
      <w:r w:rsidR="00A20F9F" w:rsidRPr="00F9534A">
        <w:rPr>
          <w:rFonts w:ascii="Bookman Old Style" w:hAnsi="Bookman Old Style"/>
          <w:sz w:val="24"/>
          <w:szCs w:val="24"/>
        </w:rPr>
        <w:t xml:space="preserve"> de </w:t>
      </w:r>
      <w:r w:rsidR="00221D6F">
        <w:rPr>
          <w:rFonts w:ascii="Bookman Old Style" w:hAnsi="Bookman Old Style"/>
          <w:sz w:val="24"/>
          <w:szCs w:val="24"/>
        </w:rPr>
        <w:t>setembro</w:t>
      </w:r>
      <w:r w:rsidR="000E1600" w:rsidRPr="00F9534A">
        <w:rPr>
          <w:rFonts w:ascii="Bookman Old Style" w:hAnsi="Bookman Old Style"/>
          <w:sz w:val="24"/>
          <w:szCs w:val="24"/>
        </w:rPr>
        <w:t xml:space="preserve"> de 200</w:t>
      </w:r>
      <w:r w:rsidR="00033DC9" w:rsidRPr="00F9534A">
        <w:rPr>
          <w:rFonts w:ascii="Bookman Old Style" w:hAnsi="Bookman Old Style"/>
          <w:sz w:val="24"/>
          <w:szCs w:val="24"/>
        </w:rPr>
        <w:t>9</w:t>
      </w:r>
      <w:r w:rsidR="0019028F" w:rsidRPr="00F9534A">
        <w:rPr>
          <w:rFonts w:ascii="Bookman Old Style" w:hAnsi="Bookman Old Style"/>
          <w:sz w:val="24"/>
          <w:szCs w:val="24"/>
        </w:rPr>
        <w:t>.</w:t>
      </w:r>
    </w:p>
    <w:p w:rsidR="004A2D08" w:rsidRPr="00F9534A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Pr="00F9534A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F9534A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F9534A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21D6F" w:rsidRDefault="00221D6F" w:rsidP="00033DC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221D6F" w:rsidRDefault="00221D6F" w:rsidP="00033DC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FE374C" w:rsidRPr="00F9534A" w:rsidRDefault="00FE374C" w:rsidP="00033DC9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 w:rsidR="004B5513" w:rsidRPr="00F9534A">
        <w:rPr>
          <w:rFonts w:ascii="Bookman Old Style" w:hAnsi="Bookman Old Style"/>
          <w:sz w:val="24"/>
          <w:szCs w:val="24"/>
        </w:rPr>
        <w:t>V</w:t>
      </w:r>
      <w:r w:rsidRPr="00F9534A">
        <w:rPr>
          <w:rFonts w:ascii="Bookman Old Style" w:hAnsi="Bookman Old Style"/>
          <w:sz w:val="24"/>
          <w:szCs w:val="24"/>
        </w:rPr>
        <w:t>ereador-</w:t>
      </w:r>
    </w:p>
    <w:p w:rsidR="00FE374C" w:rsidRPr="00F9534A" w:rsidRDefault="00FE374C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sectPr w:rsidR="00FE374C" w:rsidRPr="00F9534A" w:rsidSect="00164DFB"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04" w:rsidRDefault="00D34A04">
      <w:r>
        <w:separator/>
      </w:r>
    </w:p>
  </w:endnote>
  <w:endnote w:type="continuationSeparator" w:id="0">
    <w:p w:rsidR="00D34A04" w:rsidRDefault="00D3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04" w:rsidRDefault="00D34A04">
      <w:r>
        <w:separator/>
      </w:r>
    </w:p>
  </w:footnote>
  <w:footnote w:type="continuationSeparator" w:id="0">
    <w:p w:rsidR="00D34A04" w:rsidRDefault="00D3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00EC5"/>
    <w:rsid w:val="00014DC5"/>
    <w:rsid w:val="0002066A"/>
    <w:rsid w:val="00027C6E"/>
    <w:rsid w:val="00033DC9"/>
    <w:rsid w:val="00037B43"/>
    <w:rsid w:val="00052E04"/>
    <w:rsid w:val="00056481"/>
    <w:rsid w:val="00063B98"/>
    <w:rsid w:val="00085429"/>
    <w:rsid w:val="0009598A"/>
    <w:rsid w:val="000C4D0A"/>
    <w:rsid w:val="000E1600"/>
    <w:rsid w:val="001128C4"/>
    <w:rsid w:val="00136B39"/>
    <w:rsid w:val="00146E88"/>
    <w:rsid w:val="00164DFB"/>
    <w:rsid w:val="00165AC0"/>
    <w:rsid w:val="00180F54"/>
    <w:rsid w:val="0018772E"/>
    <w:rsid w:val="0019028F"/>
    <w:rsid w:val="001A59E4"/>
    <w:rsid w:val="001B688C"/>
    <w:rsid w:val="00220094"/>
    <w:rsid w:val="00220BEB"/>
    <w:rsid w:val="00221D6F"/>
    <w:rsid w:val="00225314"/>
    <w:rsid w:val="002640E8"/>
    <w:rsid w:val="002700AF"/>
    <w:rsid w:val="00291504"/>
    <w:rsid w:val="002976A0"/>
    <w:rsid w:val="002C11E2"/>
    <w:rsid w:val="002C38B0"/>
    <w:rsid w:val="002D0701"/>
    <w:rsid w:val="00311E79"/>
    <w:rsid w:val="0031403D"/>
    <w:rsid w:val="00352929"/>
    <w:rsid w:val="00353A9F"/>
    <w:rsid w:val="0036119E"/>
    <w:rsid w:val="003658E9"/>
    <w:rsid w:val="00371FC7"/>
    <w:rsid w:val="003722F6"/>
    <w:rsid w:val="00387911"/>
    <w:rsid w:val="00393BCC"/>
    <w:rsid w:val="003B122B"/>
    <w:rsid w:val="003C73AB"/>
    <w:rsid w:val="003D1E2E"/>
    <w:rsid w:val="00400BA4"/>
    <w:rsid w:val="00403567"/>
    <w:rsid w:val="00417660"/>
    <w:rsid w:val="00425D78"/>
    <w:rsid w:val="00455114"/>
    <w:rsid w:val="004649FC"/>
    <w:rsid w:val="00496435"/>
    <w:rsid w:val="004A2D08"/>
    <w:rsid w:val="004B5513"/>
    <w:rsid w:val="004C495D"/>
    <w:rsid w:val="004C4FD7"/>
    <w:rsid w:val="004D2150"/>
    <w:rsid w:val="004D3B62"/>
    <w:rsid w:val="004D5270"/>
    <w:rsid w:val="004E218B"/>
    <w:rsid w:val="004F73EF"/>
    <w:rsid w:val="00501C67"/>
    <w:rsid w:val="00536ED5"/>
    <w:rsid w:val="00550363"/>
    <w:rsid w:val="00550388"/>
    <w:rsid w:val="00564335"/>
    <w:rsid w:val="00572EB0"/>
    <w:rsid w:val="00583A2F"/>
    <w:rsid w:val="005E1488"/>
    <w:rsid w:val="005E54FE"/>
    <w:rsid w:val="005F3FFD"/>
    <w:rsid w:val="0060312F"/>
    <w:rsid w:val="00604D3F"/>
    <w:rsid w:val="00607BE4"/>
    <w:rsid w:val="0061095E"/>
    <w:rsid w:val="00624160"/>
    <w:rsid w:val="00626889"/>
    <w:rsid w:val="00627122"/>
    <w:rsid w:val="0063683D"/>
    <w:rsid w:val="00642D2D"/>
    <w:rsid w:val="00652520"/>
    <w:rsid w:val="00652831"/>
    <w:rsid w:val="0069667E"/>
    <w:rsid w:val="006A2082"/>
    <w:rsid w:val="006B24EB"/>
    <w:rsid w:val="006C2CF2"/>
    <w:rsid w:val="006D372D"/>
    <w:rsid w:val="006E5A9F"/>
    <w:rsid w:val="006E74D5"/>
    <w:rsid w:val="007020C3"/>
    <w:rsid w:val="00723EB2"/>
    <w:rsid w:val="00733B0D"/>
    <w:rsid w:val="00737AB3"/>
    <w:rsid w:val="00742F45"/>
    <w:rsid w:val="007556B2"/>
    <w:rsid w:val="00782D64"/>
    <w:rsid w:val="00784BF5"/>
    <w:rsid w:val="007A5B42"/>
    <w:rsid w:val="007C3A0C"/>
    <w:rsid w:val="007C7C3B"/>
    <w:rsid w:val="007F3F09"/>
    <w:rsid w:val="007F61F1"/>
    <w:rsid w:val="00803710"/>
    <w:rsid w:val="008276EB"/>
    <w:rsid w:val="0083494B"/>
    <w:rsid w:val="008661A5"/>
    <w:rsid w:val="008A1363"/>
    <w:rsid w:val="008A5711"/>
    <w:rsid w:val="008A57F6"/>
    <w:rsid w:val="008B0BB0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1475"/>
    <w:rsid w:val="008F5300"/>
    <w:rsid w:val="0091605F"/>
    <w:rsid w:val="00920BC6"/>
    <w:rsid w:val="009465DC"/>
    <w:rsid w:val="00975642"/>
    <w:rsid w:val="009B57CD"/>
    <w:rsid w:val="009D60E9"/>
    <w:rsid w:val="009E796E"/>
    <w:rsid w:val="00A01B04"/>
    <w:rsid w:val="00A06D75"/>
    <w:rsid w:val="00A20F9F"/>
    <w:rsid w:val="00A420DF"/>
    <w:rsid w:val="00A43EF6"/>
    <w:rsid w:val="00A44BB4"/>
    <w:rsid w:val="00A524D7"/>
    <w:rsid w:val="00A76209"/>
    <w:rsid w:val="00A775AA"/>
    <w:rsid w:val="00A875D8"/>
    <w:rsid w:val="00AC2AB5"/>
    <w:rsid w:val="00AC5927"/>
    <w:rsid w:val="00AD522C"/>
    <w:rsid w:val="00B1579F"/>
    <w:rsid w:val="00B16F26"/>
    <w:rsid w:val="00B57A38"/>
    <w:rsid w:val="00B64A3A"/>
    <w:rsid w:val="00B8098F"/>
    <w:rsid w:val="00B85DE1"/>
    <w:rsid w:val="00BC250C"/>
    <w:rsid w:val="00BD1B18"/>
    <w:rsid w:val="00BD1FF5"/>
    <w:rsid w:val="00C16046"/>
    <w:rsid w:val="00C2062C"/>
    <w:rsid w:val="00C24DC4"/>
    <w:rsid w:val="00C27A71"/>
    <w:rsid w:val="00C33B03"/>
    <w:rsid w:val="00C35BDE"/>
    <w:rsid w:val="00C361F8"/>
    <w:rsid w:val="00C9296F"/>
    <w:rsid w:val="00C92F69"/>
    <w:rsid w:val="00CD136B"/>
    <w:rsid w:val="00CE342E"/>
    <w:rsid w:val="00D34A04"/>
    <w:rsid w:val="00D47CC7"/>
    <w:rsid w:val="00D642CE"/>
    <w:rsid w:val="00D854BC"/>
    <w:rsid w:val="00D9449E"/>
    <w:rsid w:val="00DB13C0"/>
    <w:rsid w:val="00DC05A3"/>
    <w:rsid w:val="00DD0BBC"/>
    <w:rsid w:val="00E02B67"/>
    <w:rsid w:val="00E20036"/>
    <w:rsid w:val="00E275EB"/>
    <w:rsid w:val="00E5761C"/>
    <w:rsid w:val="00E764A6"/>
    <w:rsid w:val="00E81CFD"/>
    <w:rsid w:val="00EB1639"/>
    <w:rsid w:val="00EC714E"/>
    <w:rsid w:val="00F2648B"/>
    <w:rsid w:val="00F44A10"/>
    <w:rsid w:val="00F9534A"/>
    <w:rsid w:val="00FA00BF"/>
    <w:rsid w:val="00FA581E"/>
    <w:rsid w:val="00FB61EE"/>
    <w:rsid w:val="00FD19E9"/>
    <w:rsid w:val="00FD2CE5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2008-11-04T12:15:00Z</cp:lastPrinted>
  <dcterms:created xsi:type="dcterms:W3CDTF">2014-01-14T16:54:00Z</dcterms:created>
  <dcterms:modified xsi:type="dcterms:W3CDTF">2014-01-14T16:54:00Z</dcterms:modified>
</cp:coreProperties>
</file>