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86" w:rsidRDefault="00472486">
      <w:pPr>
        <w:pStyle w:val="Ttulo"/>
        <w:rPr>
          <w:sz w:val="22"/>
        </w:rPr>
      </w:pPr>
      <w:bookmarkStart w:id="0" w:name="_GoBack"/>
      <w:bookmarkEnd w:id="0"/>
      <w:r>
        <w:rPr>
          <w:sz w:val="22"/>
        </w:rPr>
        <w:t>REQUERIMENTO Nº 1314/09</w:t>
      </w:r>
    </w:p>
    <w:p w:rsidR="00472486" w:rsidRDefault="00472486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472486" w:rsidRDefault="00472486">
      <w:pPr>
        <w:pStyle w:val="Recuodecorpodetexto"/>
        <w:rPr>
          <w:sz w:val="22"/>
        </w:rPr>
      </w:pPr>
    </w:p>
    <w:p w:rsidR="00472486" w:rsidRDefault="00472486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à manutenção dos refletores da quadra de esportes do CIEP ‘Profº José Renato Pedroso’, localizado no Parque Residencial do Lago”.</w:t>
      </w:r>
    </w:p>
    <w:p w:rsidR="00472486" w:rsidRDefault="00472486">
      <w:pPr>
        <w:jc w:val="both"/>
        <w:rPr>
          <w:sz w:val="22"/>
        </w:rPr>
      </w:pPr>
    </w:p>
    <w:p w:rsidR="00472486" w:rsidRDefault="00472486">
      <w:pPr>
        <w:jc w:val="both"/>
        <w:rPr>
          <w:sz w:val="22"/>
        </w:rPr>
      </w:pPr>
    </w:p>
    <w:p w:rsidR="00472486" w:rsidRDefault="00472486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este vereador foi procurado por alunos que estudam no CIEP ‘Profº José Renato Pedroso’ e moradores do bairro, reclamando das lâmpadas da quadra da escola que vivem queimadas e até o momento não foi feito nada para resolver o problema;</w:t>
      </w:r>
    </w:p>
    <w:p w:rsidR="00472486" w:rsidRDefault="00472486" w:rsidP="002243A1">
      <w:pPr>
        <w:jc w:val="both"/>
        <w:rPr>
          <w:sz w:val="22"/>
        </w:rPr>
      </w:pPr>
    </w:p>
    <w:p w:rsidR="00472486" w:rsidRDefault="00472486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 xml:space="preserve">que, este vereador já protocolou um ofício na Prefeitura com o número 20.105/2009, pedindo a manutenção dos refletores, mas, até o momento nenhuma providência foi tomada, e </w:t>
      </w:r>
    </w:p>
    <w:p w:rsidR="00472486" w:rsidRDefault="00472486">
      <w:pPr>
        <w:ind w:firstLine="1425"/>
        <w:jc w:val="both"/>
        <w:rPr>
          <w:sz w:val="22"/>
        </w:rPr>
      </w:pPr>
    </w:p>
    <w:p w:rsidR="00472486" w:rsidRDefault="00472486">
      <w:pPr>
        <w:ind w:firstLine="1425"/>
        <w:jc w:val="both"/>
        <w:rPr>
          <w:sz w:val="22"/>
        </w:rPr>
      </w:pPr>
      <w:r>
        <w:rPr>
          <w:b/>
          <w:sz w:val="22"/>
        </w:rPr>
        <w:t xml:space="preserve">Considerando-se </w:t>
      </w:r>
      <w:r>
        <w:rPr>
          <w:sz w:val="22"/>
        </w:rPr>
        <w:t>que, este Vereador pôde averiguar ‘in-loco’ que os refletores ficam espalhados em toda a extensão da quadra sem proteção, facilitando que a bola acerte as mesmas e conseqüentemente quebrando-as,</w:t>
      </w:r>
    </w:p>
    <w:p w:rsidR="00472486" w:rsidRDefault="00472486">
      <w:pPr>
        <w:ind w:firstLine="1425"/>
        <w:jc w:val="both"/>
        <w:rPr>
          <w:sz w:val="22"/>
        </w:rPr>
      </w:pPr>
    </w:p>
    <w:p w:rsidR="00472486" w:rsidRDefault="00472486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472486" w:rsidRDefault="00472486">
      <w:pPr>
        <w:ind w:firstLine="1440"/>
        <w:jc w:val="both"/>
        <w:rPr>
          <w:sz w:val="22"/>
        </w:rPr>
      </w:pPr>
    </w:p>
    <w:p w:rsidR="00472486" w:rsidRDefault="00472486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De quem é a responsabilidade em realizar a manutenção dos refletores de referida quadra?</w:t>
      </w:r>
    </w:p>
    <w:p w:rsidR="00472486" w:rsidRDefault="00472486">
      <w:pPr>
        <w:pStyle w:val="Corpodetexto"/>
        <w:spacing w:line="240" w:lineRule="auto"/>
        <w:rPr>
          <w:sz w:val="22"/>
        </w:rPr>
      </w:pPr>
    </w:p>
    <w:p w:rsidR="00472486" w:rsidRDefault="00472486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>– Se for da Prefeitura, quando poderá ser executada esta manutenção? Se não for de responsabilidade da Prefeitura, qual será o procedimento?</w:t>
      </w:r>
    </w:p>
    <w:p w:rsidR="00472486" w:rsidRDefault="00472486">
      <w:pPr>
        <w:pStyle w:val="Corpodetexto"/>
        <w:spacing w:line="240" w:lineRule="auto"/>
        <w:rPr>
          <w:sz w:val="22"/>
        </w:rPr>
      </w:pPr>
    </w:p>
    <w:p w:rsidR="00472486" w:rsidRDefault="00472486">
      <w:pPr>
        <w:pStyle w:val="Corpodetexto"/>
        <w:spacing w:line="240" w:lineRule="auto"/>
        <w:rPr>
          <w:sz w:val="22"/>
        </w:rPr>
      </w:pPr>
      <w:r w:rsidRPr="00B05B36">
        <w:rPr>
          <w:b/>
          <w:sz w:val="22"/>
        </w:rPr>
        <w:t>3</w:t>
      </w:r>
      <w:r>
        <w:rPr>
          <w:sz w:val="22"/>
        </w:rPr>
        <w:t xml:space="preserve"> – É possível mudar as posições dos refletores e instalá-los nos cantos, com proteção, para não correr o risco de serem quebrados novamente?</w:t>
      </w:r>
    </w:p>
    <w:p w:rsidR="00472486" w:rsidRDefault="00472486">
      <w:pPr>
        <w:pStyle w:val="Corpodetexto"/>
        <w:spacing w:line="240" w:lineRule="auto"/>
        <w:rPr>
          <w:sz w:val="22"/>
        </w:rPr>
      </w:pPr>
    </w:p>
    <w:p w:rsidR="00472486" w:rsidRDefault="00472486">
      <w:pPr>
        <w:pStyle w:val="Corpodetexto"/>
        <w:spacing w:line="240" w:lineRule="auto"/>
        <w:rPr>
          <w:sz w:val="22"/>
        </w:rPr>
      </w:pPr>
      <w:r>
        <w:rPr>
          <w:b/>
          <w:sz w:val="22"/>
        </w:rPr>
        <w:t xml:space="preserve">4 </w:t>
      </w:r>
      <w:r>
        <w:rPr>
          <w:sz w:val="22"/>
        </w:rPr>
        <w:t>- Se não, expor os motivos.</w:t>
      </w:r>
    </w:p>
    <w:p w:rsidR="00472486" w:rsidRDefault="00472486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472486" w:rsidRDefault="00472486" w:rsidP="002243A1">
      <w:pPr>
        <w:jc w:val="both"/>
        <w:rPr>
          <w:sz w:val="22"/>
        </w:rPr>
      </w:pPr>
      <w:r>
        <w:rPr>
          <w:b/>
          <w:bCs/>
          <w:sz w:val="22"/>
        </w:rPr>
        <w:t>5</w:t>
      </w:r>
      <w:r>
        <w:rPr>
          <w:sz w:val="22"/>
        </w:rPr>
        <w:t xml:space="preserve"> - Outras informações que julgarem necessárias.</w:t>
      </w:r>
    </w:p>
    <w:p w:rsidR="00472486" w:rsidRDefault="00472486" w:rsidP="002243A1">
      <w:pPr>
        <w:spacing w:line="360" w:lineRule="auto"/>
        <w:ind w:firstLine="1320"/>
        <w:jc w:val="both"/>
        <w:rPr>
          <w:sz w:val="22"/>
        </w:rPr>
      </w:pPr>
    </w:p>
    <w:p w:rsidR="00472486" w:rsidRDefault="00472486" w:rsidP="002243A1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25 de setembro de 2009.</w:t>
      </w:r>
    </w:p>
    <w:p w:rsidR="00472486" w:rsidRDefault="00472486">
      <w:pPr>
        <w:pStyle w:val="Ttulo1"/>
        <w:spacing w:line="360" w:lineRule="auto"/>
        <w:rPr>
          <w:sz w:val="22"/>
        </w:rPr>
      </w:pPr>
    </w:p>
    <w:p w:rsidR="00472486" w:rsidRDefault="00472486">
      <w:pPr>
        <w:pStyle w:val="Ttulo1"/>
        <w:spacing w:line="360" w:lineRule="auto"/>
        <w:rPr>
          <w:sz w:val="22"/>
        </w:rPr>
      </w:pPr>
    </w:p>
    <w:p w:rsidR="00472486" w:rsidRDefault="00472486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9F196D" w:rsidRPr="00CD613B" w:rsidRDefault="00472486" w:rsidP="00472486">
      <w:pPr>
        <w:pStyle w:val="Ttulo1"/>
        <w:spacing w:line="360" w:lineRule="auto"/>
      </w:pPr>
      <w:r w:rsidRPr="008E2108">
        <w:t>- Vereador / 1º Secret</w:t>
      </w:r>
      <w:r>
        <w:t>á</w:t>
      </w:r>
      <w:r w:rsidRPr="008E2108">
        <w:t>rio-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A1" w:rsidRDefault="002243A1">
      <w:r>
        <w:separator/>
      </w:r>
    </w:p>
  </w:endnote>
  <w:endnote w:type="continuationSeparator" w:id="0">
    <w:p w:rsidR="002243A1" w:rsidRDefault="0022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A1" w:rsidRDefault="002243A1">
      <w:r>
        <w:separator/>
      </w:r>
    </w:p>
  </w:footnote>
  <w:footnote w:type="continuationSeparator" w:id="0">
    <w:p w:rsidR="002243A1" w:rsidRDefault="00224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43A1"/>
    <w:rsid w:val="003D3AA8"/>
    <w:rsid w:val="00472486"/>
    <w:rsid w:val="004C67DE"/>
    <w:rsid w:val="008B73D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7248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7248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47248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47248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47248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