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</w:t>
      </w:r>
      <w:proofErr w:type="gramStart"/>
      <w:r>
        <w:rPr>
          <w:rFonts w:ascii="Arial" w:hAnsi="Arial" w:cs="Arial"/>
          <w:sz w:val="24"/>
          <w:szCs w:val="24"/>
        </w:rPr>
        <w:t>informações acerca d</w:t>
      </w:r>
      <w:r w:rsidR="00C80706">
        <w:rPr>
          <w:rFonts w:ascii="Arial" w:hAnsi="Arial" w:cs="Arial"/>
          <w:sz w:val="24"/>
          <w:szCs w:val="24"/>
        </w:rPr>
        <w:t>a</w:t>
      </w:r>
      <w:r w:rsidR="00AB5316">
        <w:rPr>
          <w:rFonts w:ascii="Arial" w:hAnsi="Arial" w:cs="Arial"/>
          <w:sz w:val="24"/>
          <w:szCs w:val="24"/>
        </w:rPr>
        <w:t>s obras</w:t>
      </w:r>
      <w:r w:rsidR="00C80706">
        <w:rPr>
          <w:rFonts w:ascii="Arial" w:hAnsi="Arial" w:cs="Arial"/>
          <w:sz w:val="24"/>
          <w:szCs w:val="24"/>
        </w:rPr>
        <w:t xml:space="preserve"> </w:t>
      </w:r>
      <w:r w:rsidR="00ED5E16">
        <w:rPr>
          <w:rFonts w:ascii="Arial" w:hAnsi="Arial" w:cs="Arial"/>
          <w:sz w:val="24"/>
          <w:szCs w:val="24"/>
        </w:rPr>
        <w:t>realizada em praças</w:t>
      </w:r>
      <w:r w:rsidR="00C80706">
        <w:rPr>
          <w:rFonts w:ascii="Arial" w:hAnsi="Arial" w:cs="Arial"/>
          <w:sz w:val="24"/>
          <w:szCs w:val="24"/>
        </w:rPr>
        <w:t xml:space="preserve"> </w:t>
      </w:r>
      <w:r w:rsidR="00AB5316">
        <w:rPr>
          <w:rFonts w:ascii="Arial" w:hAnsi="Arial" w:cs="Arial"/>
          <w:sz w:val="24"/>
          <w:szCs w:val="24"/>
        </w:rPr>
        <w:t>no</w:t>
      </w:r>
      <w:r w:rsidR="00380F65">
        <w:rPr>
          <w:rFonts w:ascii="Arial" w:hAnsi="Arial" w:cs="Arial"/>
          <w:sz w:val="24"/>
          <w:szCs w:val="24"/>
        </w:rPr>
        <w:t xml:space="preserve"> Município</w:t>
      </w:r>
      <w:r w:rsidR="00C80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Santa Bárbara d’Oeste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254E8" w:rsidRPr="007254E8">
        <w:rPr>
          <w:rFonts w:ascii="Arial" w:hAnsi="Arial" w:cs="Arial"/>
          <w:sz w:val="24"/>
          <w:szCs w:val="24"/>
        </w:rPr>
        <w:t xml:space="preserve">Obra pública é toda construção, reforma, fabricação, recuperação ou ampliação de bem público. </w:t>
      </w: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7254E8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Obra pública</w:t>
      </w:r>
      <w:r w:rsidRPr="007254E8">
        <w:rPr>
          <w:rFonts w:ascii="Arial" w:hAnsi="Arial" w:cs="Arial"/>
          <w:sz w:val="24"/>
          <w:szCs w:val="24"/>
        </w:rPr>
        <w:t xml:space="preserve"> pode ser real</w:t>
      </w:r>
      <w:r>
        <w:rPr>
          <w:rFonts w:ascii="Arial" w:hAnsi="Arial" w:cs="Arial"/>
          <w:sz w:val="24"/>
          <w:szCs w:val="24"/>
        </w:rPr>
        <w:t xml:space="preserve">izada de forma direta, </w:t>
      </w:r>
      <w:r w:rsidR="009F27E0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feita pela própria</w:t>
      </w:r>
      <w:r w:rsidRPr="007254E8">
        <w:rPr>
          <w:rFonts w:ascii="Arial" w:hAnsi="Arial" w:cs="Arial"/>
          <w:sz w:val="24"/>
          <w:szCs w:val="24"/>
        </w:rPr>
        <w:t xml:space="preserve"> Administração, ou de forma indireta, quando a obra é contratada com terceiros por meio de licitação</w:t>
      </w:r>
      <w:r>
        <w:rPr>
          <w:rFonts w:ascii="Arial" w:hAnsi="Arial" w:cs="Arial"/>
          <w:sz w:val="24"/>
          <w:szCs w:val="24"/>
        </w:rPr>
        <w:t>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Pr="007254E8" w:rsidRDefault="009F27E0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F704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5E16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ED5E16">
        <w:rPr>
          <w:rFonts w:ascii="Arial" w:hAnsi="Arial" w:cs="Arial"/>
          <w:sz w:val="24"/>
          <w:szCs w:val="24"/>
        </w:rPr>
        <w:t>Quant</w:t>
      </w:r>
      <w:r w:rsidR="00ED5E16">
        <w:rPr>
          <w:rFonts w:ascii="Arial" w:hAnsi="Arial" w:cs="Arial"/>
          <w:sz w:val="24"/>
          <w:szCs w:val="24"/>
        </w:rPr>
        <w:t>o</w:t>
      </w:r>
      <w:r w:rsidRPr="00ED5E16">
        <w:rPr>
          <w:rFonts w:ascii="Arial" w:hAnsi="Arial" w:cs="Arial"/>
          <w:sz w:val="24"/>
          <w:szCs w:val="24"/>
        </w:rPr>
        <w:t xml:space="preserve">s </w:t>
      </w:r>
      <w:r w:rsidR="00ED5E16" w:rsidRPr="00ED5E16">
        <w:rPr>
          <w:rFonts w:ascii="Arial" w:hAnsi="Arial" w:cs="Arial"/>
          <w:sz w:val="24"/>
          <w:szCs w:val="24"/>
        </w:rPr>
        <w:t xml:space="preserve">projetos de </w:t>
      </w:r>
      <w:r w:rsidR="00ED5E16">
        <w:rPr>
          <w:rFonts w:ascii="Arial" w:hAnsi="Arial" w:cs="Arial"/>
          <w:sz w:val="24"/>
          <w:szCs w:val="24"/>
        </w:rPr>
        <w:t xml:space="preserve">obras de </w:t>
      </w:r>
      <w:r w:rsidR="00ED5E16" w:rsidRPr="00ED5E16">
        <w:rPr>
          <w:rFonts w:ascii="Arial" w:hAnsi="Arial" w:cs="Arial"/>
          <w:sz w:val="24"/>
          <w:szCs w:val="24"/>
        </w:rPr>
        <w:t xml:space="preserve">revitalização, reformas e/ou construção </w:t>
      </w:r>
      <w:r w:rsidR="00ED5E16">
        <w:rPr>
          <w:rFonts w:ascii="Arial" w:hAnsi="Arial" w:cs="Arial"/>
          <w:sz w:val="24"/>
          <w:szCs w:val="24"/>
        </w:rPr>
        <w:t xml:space="preserve">de praça </w:t>
      </w:r>
      <w:r w:rsidR="00ED5E16" w:rsidRPr="00ED5E16">
        <w:rPr>
          <w:rFonts w:ascii="Arial" w:hAnsi="Arial" w:cs="Arial"/>
          <w:sz w:val="24"/>
          <w:szCs w:val="24"/>
        </w:rPr>
        <w:t xml:space="preserve">estão em execução </w:t>
      </w:r>
      <w:r w:rsidR="00ED5E16">
        <w:rPr>
          <w:rFonts w:ascii="Arial" w:hAnsi="Arial" w:cs="Arial"/>
          <w:sz w:val="24"/>
          <w:szCs w:val="24"/>
        </w:rPr>
        <w:t xml:space="preserve">ou será iniciado </w:t>
      </w:r>
      <w:r w:rsidR="00ED5E16" w:rsidRPr="00ED5E16">
        <w:rPr>
          <w:rFonts w:ascii="Arial" w:hAnsi="Arial" w:cs="Arial"/>
          <w:sz w:val="24"/>
          <w:szCs w:val="24"/>
        </w:rPr>
        <w:t>no Município de Santa Bárbara d’Oeste?</w:t>
      </w:r>
    </w:p>
    <w:p w:rsidR="00ED5E16" w:rsidRPr="00ED5E16" w:rsidRDefault="00ED5E16" w:rsidP="00ED5E1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D5E16" w:rsidRDefault="00ED5E16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estão localizadas?</w:t>
      </w:r>
    </w:p>
    <w:p w:rsidR="00ED5E16" w:rsidRDefault="00ED5E16" w:rsidP="00ED5E16">
      <w:pPr>
        <w:pStyle w:val="PargrafodaLista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prazo de finalização de cada obra (encaminhar os cronogramas)?</w:t>
      </w:r>
    </w:p>
    <w:p w:rsidR="006E1D13" w:rsidRDefault="006E1D13" w:rsidP="006E1D13">
      <w:pPr>
        <w:pStyle w:val="PargrafodaLista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valor de cada obra</w:t>
      </w:r>
      <w:r w:rsidR="00E408DA">
        <w:rPr>
          <w:rFonts w:ascii="Arial" w:hAnsi="Arial" w:cs="Arial"/>
          <w:sz w:val="24"/>
          <w:szCs w:val="24"/>
        </w:rPr>
        <w:t xml:space="preserve"> e a origem dos recursos</w:t>
      </w:r>
      <w:r>
        <w:rPr>
          <w:rFonts w:ascii="Arial" w:hAnsi="Arial" w:cs="Arial"/>
          <w:sz w:val="24"/>
          <w:szCs w:val="24"/>
        </w:rPr>
        <w:t>?</w:t>
      </w:r>
    </w:p>
    <w:p w:rsidR="00DF704C" w:rsidRDefault="00DF704C" w:rsidP="00DF704C">
      <w:pPr>
        <w:pStyle w:val="PargrafodaLista"/>
        <w:rPr>
          <w:rFonts w:ascii="Arial" w:hAnsi="Arial" w:cs="Arial"/>
          <w:sz w:val="24"/>
          <w:szCs w:val="24"/>
        </w:rPr>
      </w:pPr>
    </w:p>
    <w:p w:rsidR="00ED5E16" w:rsidRDefault="00ED5E16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Existiu algum processo licitatório para realização das obras, tendo como responsável pela execução uma empresa privada? </w:t>
      </w:r>
    </w:p>
    <w:p w:rsidR="00ED5E16" w:rsidRDefault="00ED5E16" w:rsidP="00ED5E16">
      <w:pPr>
        <w:pStyle w:val="PargrafodaLista"/>
        <w:rPr>
          <w:rFonts w:ascii="Arial" w:hAnsi="Arial" w:cs="Arial"/>
          <w:sz w:val="24"/>
          <w:szCs w:val="24"/>
        </w:rPr>
      </w:pPr>
    </w:p>
    <w:p w:rsidR="00DF704C" w:rsidRDefault="00DF704C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afirmativa a resposta anterior, </w:t>
      </w:r>
      <w:proofErr w:type="gramStart"/>
      <w:r w:rsidR="00ED5E16">
        <w:rPr>
          <w:rFonts w:ascii="Arial" w:hAnsi="Arial" w:cs="Arial"/>
          <w:sz w:val="24"/>
          <w:szCs w:val="24"/>
        </w:rPr>
        <w:t>qual(</w:t>
      </w:r>
      <w:proofErr w:type="spellStart"/>
      <w:proofErr w:type="gramEnd"/>
      <w:r w:rsidR="00ED5E16">
        <w:rPr>
          <w:rFonts w:ascii="Arial" w:hAnsi="Arial" w:cs="Arial"/>
          <w:sz w:val="24"/>
          <w:szCs w:val="24"/>
        </w:rPr>
        <w:t>is</w:t>
      </w:r>
      <w:proofErr w:type="spellEnd"/>
      <w:r w:rsidR="00ED5E16">
        <w:rPr>
          <w:rFonts w:ascii="Arial" w:hAnsi="Arial" w:cs="Arial"/>
          <w:sz w:val="24"/>
          <w:szCs w:val="24"/>
        </w:rPr>
        <w:t>) empresa(s)?</w:t>
      </w:r>
    </w:p>
    <w:p w:rsidR="006E1D13" w:rsidRDefault="006E1D13" w:rsidP="006E1D13">
      <w:pPr>
        <w:pStyle w:val="PargrafodaLista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Encaminham-se</w:t>
      </w:r>
      <w:proofErr w:type="gramEnd"/>
      <w:r w:rsidR="00ED5E16">
        <w:rPr>
          <w:rFonts w:ascii="Arial" w:hAnsi="Arial" w:cs="Arial"/>
          <w:sz w:val="24"/>
          <w:szCs w:val="24"/>
        </w:rPr>
        <w:t xml:space="preserve"> em mídia, cópia do(s) processo(s) licitatório(s), se houver, </w:t>
      </w:r>
      <w:r>
        <w:rPr>
          <w:rFonts w:ascii="Arial" w:hAnsi="Arial" w:cs="Arial"/>
          <w:sz w:val="24"/>
          <w:szCs w:val="24"/>
        </w:rPr>
        <w:t>contratos</w:t>
      </w:r>
      <w:r w:rsidR="000235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aditamentos</w:t>
      </w:r>
      <w:r w:rsidR="00023575">
        <w:rPr>
          <w:rFonts w:ascii="Arial" w:hAnsi="Arial" w:cs="Arial"/>
          <w:sz w:val="24"/>
          <w:szCs w:val="24"/>
        </w:rPr>
        <w:t xml:space="preserve"> e medições</w:t>
      </w:r>
      <w:r>
        <w:rPr>
          <w:rFonts w:ascii="Arial" w:hAnsi="Arial" w:cs="Arial"/>
          <w:sz w:val="24"/>
          <w:szCs w:val="24"/>
        </w:rPr>
        <w:t xml:space="preserve"> de cada obra.</w:t>
      </w: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6E1D13" w:rsidRDefault="006E1D13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10386">
        <w:rPr>
          <w:rFonts w:ascii="Arial" w:hAnsi="Arial" w:cs="Arial"/>
          <w:sz w:val="24"/>
          <w:szCs w:val="24"/>
        </w:rPr>
        <w:t>08</w:t>
      </w:r>
      <w:r w:rsidR="006E1D13">
        <w:rPr>
          <w:rFonts w:ascii="Arial" w:hAnsi="Arial" w:cs="Arial"/>
          <w:sz w:val="24"/>
          <w:szCs w:val="24"/>
        </w:rPr>
        <w:t xml:space="preserve"> de j</w:t>
      </w:r>
      <w:r w:rsidR="00D10386">
        <w:rPr>
          <w:rFonts w:ascii="Arial" w:hAnsi="Arial" w:cs="Arial"/>
          <w:sz w:val="24"/>
          <w:szCs w:val="24"/>
        </w:rPr>
        <w:t>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D1038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6E1D13">
      <w:pPr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ind w:firstLine="1440"/>
        <w:rPr>
          <w:rFonts w:ascii="Arial" w:hAnsi="Arial" w:cs="Arial"/>
          <w:sz w:val="24"/>
          <w:szCs w:val="24"/>
        </w:rPr>
      </w:pP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C80706" w:rsidRDefault="00C80706" w:rsidP="00C8070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C80706" w:rsidRDefault="00C80706" w:rsidP="00C8070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80706" w:rsidRPr="00CF7F49" w:rsidRDefault="00C80706" w:rsidP="00C80706">
      <w:pPr>
        <w:rPr>
          <w:rFonts w:ascii="Bookman Old Style" w:hAnsi="Bookman Old Style"/>
          <w:sz w:val="22"/>
          <w:szCs w:val="22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FF385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7E" w:rsidRDefault="000C077E">
      <w:r>
        <w:separator/>
      </w:r>
    </w:p>
  </w:endnote>
  <w:endnote w:type="continuationSeparator" w:id="0">
    <w:p w:rsidR="000C077E" w:rsidRDefault="000C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7E" w:rsidRDefault="000C077E">
      <w:r>
        <w:separator/>
      </w:r>
    </w:p>
  </w:footnote>
  <w:footnote w:type="continuationSeparator" w:id="0">
    <w:p w:rsidR="000C077E" w:rsidRDefault="000C0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103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103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103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87212e5da84a8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C077E"/>
    <w:rsid w:val="001B478A"/>
    <w:rsid w:val="001D1394"/>
    <w:rsid w:val="001D70A6"/>
    <w:rsid w:val="0033648A"/>
    <w:rsid w:val="00373483"/>
    <w:rsid w:val="00380F65"/>
    <w:rsid w:val="003D3AA8"/>
    <w:rsid w:val="00454EAC"/>
    <w:rsid w:val="00475288"/>
    <w:rsid w:val="00476645"/>
    <w:rsid w:val="0049057E"/>
    <w:rsid w:val="004A6344"/>
    <w:rsid w:val="004B57DB"/>
    <w:rsid w:val="004C67DE"/>
    <w:rsid w:val="004C7241"/>
    <w:rsid w:val="00576487"/>
    <w:rsid w:val="005832EF"/>
    <w:rsid w:val="006E1D13"/>
    <w:rsid w:val="00705ABB"/>
    <w:rsid w:val="007254E8"/>
    <w:rsid w:val="00791C60"/>
    <w:rsid w:val="007B1241"/>
    <w:rsid w:val="0084119B"/>
    <w:rsid w:val="009F196D"/>
    <w:rsid w:val="009F27E0"/>
    <w:rsid w:val="00A71CAF"/>
    <w:rsid w:val="00A9035B"/>
    <w:rsid w:val="00AB5316"/>
    <w:rsid w:val="00AE702A"/>
    <w:rsid w:val="00B9220F"/>
    <w:rsid w:val="00C80706"/>
    <w:rsid w:val="00CD613B"/>
    <w:rsid w:val="00CF7F49"/>
    <w:rsid w:val="00D10386"/>
    <w:rsid w:val="00D26CB3"/>
    <w:rsid w:val="00DF704C"/>
    <w:rsid w:val="00E408DA"/>
    <w:rsid w:val="00E903BB"/>
    <w:rsid w:val="00EB7D7D"/>
    <w:rsid w:val="00ED5E16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82f486f-3c14-43eb-a55e-b8fe430a3f85.png" Id="R1c4c46f2b7f549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2f486f-3c14-43eb-a55e-b8fe430a3f85.png" Id="R3587212e5da84a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D7E0-85E5-4949-81DF-1926D9E0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2013-06-27T16:42:00Z</cp:lastPrinted>
  <dcterms:created xsi:type="dcterms:W3CDTF">2015-05-12T14:11:00Z</dcterms:created>
  <dcterms:modified xsi:type="dcterms:W3CDTF">2015-05-12T14:11:00Z</dcterms:modified>
</cp:coreProperties>
</file>