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8D66A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 Sr</w:t>
      </w:r>
      <w:r w:rsidR="008D66A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>.</w:t>
      </w:r>
      <w:r w:rsidR="008D66AF">
        <w:rPr>
          <w:rFonts w:ascii="Arial" w:hAnsi="Arial" w:cs="Arial"/>
          <w:sz w:val="24"/>
          <w:szCs w:val="24"/>
        </w:rPr>
        <w:t xml:space="preserve"> </w:t>
      </w:r>
      <w:r w:rsidR="00550562">
        <w:rPr>
          <w:rFonts w:ascii="Arial" w:hAnsi="Arial" w:cs="Arial"/>
          <w:sz w:val="24"/>
          <w:szCs w:val="24"/>
        </w:rPr>
        <w:t>Cleusa Maria Argente Folster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8D66AF">
        <w:rPr>
          <w:rFonts w:ascii="Arial" w:hAnsi="Arial" w:cs="Arial"/>
          <w:bCs/>
          <w:sz w:val="24"/>
          <w:szCs w:val="24"/>
        </w:rPr>
        <w:t>a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D66AF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550562">
        <w:rPr>
          <w:rFonts w:ascii="Arial" w:hAnsi="Arial" w:cs="Arial"/>
          <w:sz w:val="24"/>
          <w:szCs w:val="24"/>
        </w:rPr>
        <w:t>Cleusa Maria Argente Folster</w:t>
      </w:r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550562">
        <w:rPr>
          <w:rFonts w:ascii="Arial" w:hAnsi="Arial" w:cs="Arial"/>
          <w:bCs/>
          <w:sz w:val="24"/>
          <w:szCs w:val="24"/>
        </w:rPr>
        <w:t>09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50562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39134F">
        <w:rPr>
          <w:rFonts w:ascii="Arial" w:hAnsi="Arial" w:cs="Arial"/>
          <w:sz w:val="24"/>
          <w:szCs w:val="24"/>
        </w:rPr>
        <w:t xml:space="preserve"> Rua </w:t>
      </w:r>
      <w:r w:rsidR="00550562">
        <w:rPr>
          <w:rFonts w:ascii="Arial" w:hAnsi="Arial" w:cs="Arial"/>
          <w:sz w:val="24"/>
          <w:szCs w:val="24"/>
        </w:rPr>
        <w:t>Maestro Martinho Fisher</w:t>
      </w:r>
      <w:r w:rsidR="0039134F">
        <w:rPr>
          <w:rFonts w:ascii="Arial" w:hAnsi="Arial" w:cs="Arial"/>
          <w:color w:val="8C8A8C"/>
          <w:sz w:val="18"/>
          <w:szCs w:val="18"/>
        </w:rPr>
        <w:t xml:space="preserve"> </w:t>
      </w:r>
      <w:r w:rsidR="00E91B65">
        <w:rPr>
          <w:rFonts w:ascii="Arial" w:hAnsi="Arial" w:cs="Arial"/>
          <w:sz w:val="24"/>
          <w:szCs w:val="24"/>
        </w:rPr>
        <w:t>nº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550562">
        <w:rPr>
          <w:rFonts w:ascii="Arial" w:hAnsi="Arial" w:cs="Arial"/>
          <w:sz w:val="24"/>
          <w:szCs w:val="24"/>
        </w:rPr>
        <w:t>117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r w:rsidR="00E91B65">
        <w:rPr>
          <w:rFonts w:ascii="Arial" w:hAnsi="Arial" w:cs="Arial"/>
          <w:sz w:val="24"/>
          <w:szCs w:val="24"/>
        </w:rPr>
        <w:t xml:space="preserve">Bairro </w:t>
      </w:r>
      <w:r w:rsidR="00550562">
        <w:rPr>
          <w:rFonts w:ascii="Arial" w:hAnsi="Arial" w:cs="Arial"/>
          <w:sz w:val="24"/>
          <w:szCs w:val="24"/>
        </w:rPr>
        <w:t>Jardim Paulista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50562">
        <w:rPr>
          <w:rFonts w:ascii="Arial" w:hAnsi="Arial" w:cs="Arial"/>
        </w:rPr>
        <w:t>66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>Era casada com Saulo Francisco Folster, deixando o filho: Luis Fernando</w:t>
      </w:r>
      <w:r w:rsidR="00602CA9">
        <w:rPr>
          <w:rFonts w:ascii="Arial" w:hAnsi="Arial" w:cs="Arial"/>
        </w:rPr>
        <w:t xml:space="preserve">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EC70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8D66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0562">
        <w:rPr>
          <w:rFonts w:ascii="Arial" w:hAnsi="Arial" w:cs="Arial"/>
          <w:sz w:val="24"/>
          <w:szCs w:val="24"/>
        </w:rPr>
        <w:t>11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550562">
        <w:rPr>
          <w:rFonts w:ascii="Arial" w:hAnsi="Arial" w:cs="Arial"/>
          <w:sz w:val="24"/>
          <w:szCs w:val="24"/>
        </w:rPr>
        <w:t>Maio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762470acbe40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8bee68a-8f54-412d-9a03-e60bb93c5339.png" Id="Re556653c3d724e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8bee68a-8f54-412d-9a03-e60bb93c5339.png" Id="Rc2762470acbe40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8627-7F8B-48C2-A5AC-8679B698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192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94</cp:revision>
  <cp:lastPrinted>2013-10-08T16:36:00Z</cp:lastPrinted>
  <dcterms:created xsi:type="dcterms:W3CDTF">2014-01-16T17:21:00Z</dcterms:created>
  <dcterms:modified xsi:type="dcterms:W3CDTF">2015-05-11T14:22:00Z</dcterms:modified>
</cp:coreProperties>
</file>