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E4A0E">
        <w:rPr>
          <w:rFonts w:ascii="Arial" w:hAnsi="Arial" w:cs="Arial"/>
          <w:sz w:val="24"/>
          <w:szCs w:val="24"/>
        </w:rPr>
        <w:t xml:space="preserve"> substituição de </w:t>
      </w:r>
      <w:r w:rsidR="0092242F">
        <w:rPr>
          <w:rFonts w:ascii="Arial" w:hAnsi="Arial" w:cs="Arial"/>
          <w:sz w:val="24"/>
          <w:szCs w:val="24"/>
        </w:rPr>
        <w:t>lâmpadas queimadas em postes de iluminação pública em ruas do bairro Terras de Santa Bárbara.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AE4A0E">
        <w:rPr>
          <w:rFonts w:ascii="Arial" w:hAnsi="Arial" w:cs="Arial"/>
          <w:bCs/>
          <w:sz w:val="24"/>
          <w:szCs w:val="24"/>
        </w:rPr>
        <w:t xml:space="preserve"> substituição de </w:t>
      </w:r>
      <w:r w:rsidR="0092242F">
        <w:rPr>
          <w:rFonts w:ascii="Arial" w:hAnsi="Arial" w:cs="Arial"/>
          <w:bCs/>
          <w:sz w:val="24"/>
          <w:szCs w:val="24"/>
        </w:rPr>
        <w:t>lâmpadas queimadas em postes de iluminação pública em ruas do bairro Terras de Santa Bárbara.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C496A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496A">
        <w:rPr>
          <w:rFonts w:ascii="Arial" w:hAnsi="Arial" w:cs="Arial"/>
          <w:sz w:val="24"/>
          <w:szCs w:val="24"/>
        </w:rPr>
        <w:t>Moradores dessa rua, em especi</w:t>
      </w:r>
      <w:r w:rsidR="00AE4A0E">
        <w:rPr>
          <w:rFonts w:ascii="Arial" w:hAnsi="Arial" w:cs="Arial"/>
          <w:sz w:val="24"/>
          <w:szCs w:val="24"/>
        </w:rPr>
        <w:t xml:space="preserve">al </w:t>
      </w:r>
      <w:r w:rsidR="0092242F">
        <w:rPr>
          <w:rFonts w:ascii="Arial" w:hAnsi="Arial" w:cs="Arial"/>
          <w:sz w:val="24"/>
          <w:szCs w:val="24"/>
        </w:rPr>
        <w:t>a</w:t>
      </w:r>
      <w:r w:rsidR="00AE4A0E">
        <w:rPr>
          <w:rFonts w:ascii="Arial" w:hAnsi="Arial" w:cs="Arial"/>
          <w:sz w:val="24"/>
          <w:szCs w:val="24"/>
        </w:rPr>
        <w:t xml:space="preserve"> Sr</w:t>
      </w:r>
      <w:r w:rsidR="0092242F">
        <w:rPr>
          <w:rFonts w:ascii="Arial" w:hAnsi="Arial" w:cs="Arial"/>
          <w:sz w:val="24"/>
          <w:szCs w:val="24"/>
        </w:rPr>
        <w:t>a</w:t>
      </w:r>
      <w:r w:rsidR="00AE4A0E">
        <w:rPr>
          <w:rFonts w:ascii="Arial" w:hAnsi="Arial" w:cs="Arial"/>
          <w:sz w:val="24"/>
          <w:szCs w:val="24"/>
        </w:rPr>
        <w:t xml:space="preserve">. </w:t>
      </w:r>
      <w:r w:rsidR="0092242F">
        <w:rPr>
          <w:rFonts w:ascii="Arial" w:hAnsi="Arial" w:cs="Arial"/>
          <w:sz w:val="24"/>
          <w:szCs w:val="24"/>
        </w:rPr>
        <w:t>Andressa Pinheiro, reclamam que existem muitas lâmpadas em postes de iluminação pública em várias ruas do bairro que estão queimadas e necessitam de troca urgente. Ela disse que já ligou há mais de um mês no setor competente e até agora nada foi feito. A falta de iluminação e as ruas escuras oferecem</w:t>
      </w:r>
      <w:bookmarkStart w:id="0" w:name="_GoBack"/>
      <w:bookmarkEnd w:id="0"/>
      <w:r w:rsidR="0092242F">
        <w:rPr>
          <w:rFonts w:ascii="Arial" w:hAnsi="Arial" w:cs="Arial"/>
          <w:sz w:val="24"/>
          <w:szCs w:val="24"/>
        </w:rPr>
        <w:t xml:space="preserve"> perigo para a população do bairro.</w:t>
      </w:r>
      <w:r w:rsidR="00AE4A0E">
        <w:rPr>
          <w:rFonts w:ascii="Arial" w:hAnsi="Arial" w:cs="Arial"/>
          <w:sz w:val="24"/>
          <w:szCs w:val="24"/>
        </w:rPr>
        <w:t xml:space="preserve">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E3C">
        <w:rPr>
          <w:rFonts w:ascii="Arial" w:hAnsi="Arial" w:cs="Arial"/>
          <w:sz w:val="24"/>
          <w:szCs w:val="24"/>
        </w:rPr>
        <w:t>0</w:t>
      </w:r>
      <w:r w:rsidR="00AE4A0E">
        <w:rPr>
          <w:rFonts w:ascii="Arial" w:hAnsi="Arial" w:cs="Arial"/>
          <w:sz w:val="24"/>
          <w:szCs w:val="24"/>
        </w:rPr>
        <w:t>8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241935644943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7ecf65-5aab-4eda-bc60-66ad646c743f.png" Id="Rc648eca6cf2b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7ecf65-5aab-4eda-bc60-66ad646c743f.png" Id="R49241935644943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2015-05-07T17:19:00Z</cp:lastPrinted>
  <dcterms:created xsi:type="dcterms:W3CDTF">2015-05-07T17:23:00Z</dcterms:created>
  <dcterms:modified xsi:type="dcterms:W3CDTF">2015-05-07T17:23:00Z</dcterms:modified>
</cp:coreProperties>
</file>