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1786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7619B" w:rsidRDefault="0047619B" w:rsidP="0047619B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a realização </w:t>
      </w:r>
      <w:r w:rsidR="00E61871">
        <w:rPr>
          <w:rFonts w:ascii="Arial" w:hAnsi="Arial" w:cs="Arial"/>
          <w:sz w:val="24"/>
          <w:szCs w:val="24"/>
        </w:rPr>
        <w:t xml:space="preserve">de roçagem e limpeza na </w:t>
      </w:r>
      <w:r w:rsidRPr="00026CB7">
        <w:rPr>
          <w:rFonts w:ascii="Arial" w:hAnsi="Arial" w:cs="Arial"/>
          <w:sz w:val="24"/>
          <w:szCs w:val="24"/>
        </w:rPr>
        <w:t xml:space="preserve">Rua </w:t>
      </w:r>
      <w:r>
        <w:rPr>
          <w:rFonts w:ascii="Arial" w:hAnsi="Arial" w:cs="Arial"/>
          <w:sz w:val="24"/>
          <w:szCs w:val="24"/>
        </w:rPr>
        <w:t xml:space="preserve">Monte </w:t>
      </w:r>
      <w:proofErr w:type="spellStart"/>
      <w:r>
        <w:rPr>
          <w:rFonts w:ascii="Arial" w:hAnsi="Arial" w:cs="Arial"/>
          <w:sz w:val="24"/>
          <w:szCs w:val="24"/>
        </w:rPr>
        <w:t>Hermon</w:t>
      </w:r>
      <w:proofErr w:type="spellEnd"/>
      <w:r>
        <w:rPr>
          <w:rFonts w:ascii="Arial" w:hAnsi="Arial" w:cs="Arial"/>
          <w:sz w:val="24"/>
          <w:szCs w:val="24"/>
        </w:rPr>
        <w:t>, Jardim Alfa.</w:t>
      </w:r>
    </w:p>
    <w:p w:rsidR="0047619B" w:rsidRDefault="0047619B" w:rsidP="0047619B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sejam </w:t>
      </w:r>
      <w:r w:rsidR="00E61871">
        <w:rPr>
          <w:rFonts w:ascii="Arial" w:hAnsi="Arial" w:cs="Arial"/>
          <w:sz w:val="24"/>
          <w:szCs w:val="24"/>
        </w:rPr>
        <w:t>de roçagem e limpeza d</w:t>
      </w:r>
      <w:r>
        <w:rPr>
          <w:rFonts w:ascii="Arial" w:hAnsi="Arial" w:cs="Arial"/>
          <w:sz w:val="24"/>
          <w:szCs w:val="24"/>
        </w:rPr>
        <w:t xml:space="preserve">a Rua Monte </w:t>
      </w:r>
      <w:proofErr w:type="spellStart"/>
      <w:r>
        <w:rPr>
          <w:rFonts w:ascii="Arial" w:hAnsi="Arial" w:cs="Arial"/>
          <w:sz w:val="24"/>
          <w:szCs w:val="24"/>
        </w:rPr>
        <w:t>Hermon</w:t>
      </w:r>
      <w:proofErr w:type="spellEnd"/>
      <w:r w:rsidR="00E6187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Jardim Alfa</w:t>
      </w:r>
      <w:r>
        <w:rPr>
          <w:rFonts w:ascii="Arial" w:hAnsi="Arial" w:cs="Arial"/>
          <w:bCs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619B" w:rsidRDefault="0047619B" w:rsidP="0047619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47619B" w:rsidRDefault="0047619B" w:rsidP="0047619B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7619B" w:rsidRDefault="0047619B" w:rsidP="0047619B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61871" w:rsidRDefault="0047619B" w:rsidP="0047619B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Como é de conhecimento, nesta via </w:t>
      </w:r>
      <w:r w:rsidR="00E61871">
        <w:rPr>
          <w:rFonts w:ascii="Arial" w:hAnsi="Arial" w:cs="Arial"/>
        </w:rPr>
        <w:t>é utilizada frequentemente por alunos de aula pratica de direção veicular, o que, certamente, requer um maior cuidado na sinalização, bem como na limpeza e roçagem, haja vista que essencialmente a via não deve possuir obstáculos para visualização dos motoristas aprendizes.</w:t>
      </w:r>
    </w:p>
    <w:p w:rsidR="00E61871" w:rsidRDefault="00E61871" w:rsidP="0047619B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5034A3" w:rsidRDefault="00E61871" w:rsidP="005034A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Dessa forma, é i</w:t>
      </w:r>
      <w:r w:rsidR="00FF2981">
        <w:rPr>
          <w:rFonts w:ascii="Arial" w:hAnsi="Arial" w:cs="Arial"/>
        </w:rPr>
        <w:t>ndispensável</w:t>
      </w:r>
      <w:r>
        <w:rPr>
          <w:rFonts w:ascii="Arial" w:hAnsi="Arial" w:cs="Arial"/>
        </w:rPr>
        <w:t xml:space="preserve"> que a Prefeitura faça a limpeza e roçagem da referida via, </w:t>
      </w:r>
      <w:r w:rsidR="00FF2981">
        <w:rPr>
          <w:rFonts w:ascii="Arial" w:hAnsi="Arial" w:cs="Arial"/>
        </w:rPr>
        <w:t xml:space="preserve">a fim de que se </w:t>
      </w:r>
      <w:r>
        <w:rPr>
          <w:rFonts w:ascii="Arial" w:hAnsi="Arial" w:cs="Arial"/>
        </w:rPr>
        <w:t xml:space="preserve">garanta a segurança dos motoristas e pedestres que ali transitam. </w:t>
      </w:r>
    </w:p>
    <w:p w:rsidR="005034A3" w:rsidRDefault="005034A3" w:rsidP="005034A3">
      <w:pPr>
        <w:rPr>
          <w:rFonts w:ascii="Arial" w:hAnsi="Arial" w:cs="Arial"/>
          <w:sz w:val="24"/>
          <w:szCs w:val="24"/>
        </w:rPr>
      </w:pP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47619B">
        <w:rPr>
          <w:rFonts w:ascii="Arial" w:hAnsi="Arial" w:cs="Arial"/>
          <w:b w:val="0"/>
          <w:bCs/>
          <w:u w:val="none"/>
        </w:rPr>
        <w:t>04 de Maio</w:t>
      </w:r>
      <w:r w:rsidR="009A2E3C">
        <w:rPr>
          <w:rFonts w:ascii="Arial" w:hAnsi="Arial" w:cs="Arial"/>
          <w:b w:val="0"/>
          <w:bCs/>
          <w:u w:val="none"/>
        </w:rPr>
        <w:t xml:space="preserve"> de 201</w:t>
      </w:r>
      <w:r w:rsidR="0047619B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6C75ED" w:rsidRDefault="006C75ED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6C75ED" w:rsidRDefault="006C75ED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6C75ED" w:rsidRDefault="006C75ED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bookmarkStart w:id="0" w:name="_GoBack"/>
      <w:bookmarkEnd w:id="0"/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A2E3C" w:rsidRDefault="009A2E3C" w:rsidP="00FB7157">
      <w:pPr>
        <w:rPr>
          <w:rFonts w:ascii="Bookman Old Style" w:hAnsi="Bookman Old Style"/>
          <w:b/>
          <w:sz w:val="24"/>
          <w:szCs w:val="24"/>
        </w:rPr>
      </w:pPr>
    </w:p>
    <w:p w:rsidR="00E61871" w:rsidRDefault="00E61871" w:rsidP="00FB7157">
      <w:pPr>
        <w:rPr>
          <w:rFonts w:ascii="Bookman Old Style" w:hAnsi="Bookman Old Style"/>
          <w:b/>
          <w:sz w:val="24"/>
          <w:szCs w:val="24"/>
        </w:rPr>
      </w:pPr>
    </w:p>
    <w:p w:rsidR="00E61871" w:rsidRDefault="00E61871" w:rsidP="00FB7157">
      <w:pPr>
        <w:rPr>
          <w:rFonts w:ascii="Bookman Old Style" w:hAnsi="Bookman Old Style"/>
          <w:b/>
          <w:sz w:val="24"/>
          <w:szCs w:val="24"/>
        </w:rPr>
      </w:pPr>
    </w:p>
    <w:p w:rsidR="00E61871" w:rsidRDefault="00E61871" w:rsidP="00FB7157">
      <w:pPr>
        <w:rPr>
          <w:rFonts w:ascii="Bookman Old Style" w:hAnsi="Bookman Old Style"/>
          <w:b/>
          <w:sz w:val="24"/>
          <w:szCs w:val="24"/>
        </w:rPr>
      </w:pPr>
    </w:p>
    <w:p w:rsidR="00E61871" w:rsidRDefault="00E61871" w:rsidP="00FB7157">
      <w:pPr>
        <w:rPr>
          <w:rFonts w:ascii="Bookman Old Style" w:hAnsi="Bookman Old Style"/>
          <w:b/>
          <w:sz w:val="24"/>
          <w:szCs w:val="24"/>
        </w:rPr>
      </w:pPr>
    </w:p>
    <w:p w:rsidR="00E61871" w:rsidRDefault="00E61871" w:rsidP="00FB7157">
      <w:pPr>
        <w:rPr>
          <w:rFonts w:ascii="Bookman Old Style" w:hAnsi="Bookman Old Style"/>
          <w:b/>
          <w:sz w:val="24"/>
          <w:szCs w:val="24"/>
        </w:rPr>
      </w:pPr>
    </w:p>
    <w:p w:rsidR="00E61871" w:rsidRDefault="00E61871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E61871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1315289</wp:posOffset>
                </wp:positionH>
                <wp:positionV relativeFrom="paragraph">
                  <wp:posOffset>3999691</wp:posOffset>
                </wp:positionV>
                <wp:extent cx="1076445" cy="1446836"/>
                <wp:effectExtent l="0" t="13652" r="0" b="167323"/>
                <wp:wrapNone/>
                <wp:docPr id="10" name="Seta para baix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22527">
                          <a:off x="0" y="0"/>
                          <a:ext cx="1076445" cy="14468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0" o:spid="_x0000_s1026" type="#_x0000_t67" style="position:absolute;margin-left:103.55pt;margin-top:314.95pt;width:84.75pt;height:113.9pt;rotation:8544285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" adj="13565" fillcolor="red" strokecolor="black [3213]" strokeweight="2pt"/>
            </w:pict>
          </mc:Fallback>
        </mc:AlternateContent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EACAD14" wp14:editId="7178CFEC">
            <wp:simplePos x="0" y="0"/>
            <wp:positionH relativeFrom="column">
              <wp:posOffset>-675005</wp:posOffset>
            </wp:positionH>
            <wp:positionV relativeFrom="paragraph">
              <wp:posOffset>133985</wp:posOffset>
            </wp:positionV>
            <wp:extent cx="6645910" cy="5890895"/>
            <wp:effectExtent l="0" t="0" r="2540" b="0"/>
            <wp:wrapNone/>
            <wp:docPr id="6" name="Imagem 6" descr="Y:\Proposituras\Pendências\Indicações\Indicação para alterar sentido da rua que dá acesso ao Campo do Alfa pois João Ometo fica fechada 27-04-15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roposituras\Pendências\Indicações\Indicação para alterar sentido da rua que dá acesso ao Campo do Alfa pois João Ometo fica fechada 27-04-15\IMG_3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8" t="6104" r="10098" b="-6104"/>
                    <a:stretch/>
                  </pic:blipFill>
                  <pic:spPr bwMode="auto">
                    <a:xfrm>
                      <a:off x="0" y="0"/>
                      <a:ext cx="6645910" cy="58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7FB3" w:rsidRPr="00DA7FB3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C59" w:rsidRDefault="00F17C59">
      <w:r>
        <w:separator/>
      </w:r>
    </w:p>
  </w:endnote>
  <w:endnote w:type="continuationSeparator" w:id="0">
    <w:p w:rsidR="00F17C59" w:rsidRDefault="00F17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C59" w:rsidRDefault="00F17C59">
      <w:r>
        <w:separator/>
      </w:r>
    </w:p>
  </w:footnote>
  <w:footnote w:type="continuationSeparator" w:id="0">
    <w:p w:rsidR="00F17C59" w:rsidRDefault="00F17C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09B155" wp14:editId="68E4C47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523172" wp14:editId="0B3FB3F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816073" wp14:editId="4B5DED4D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daaa973424904427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97866"/>
    <w:rsid w:val="001B478A"/>
    <w:rsid w:val="001D1394"/>
    <w:rsid w:val="0033648A"/>
    <w:rsid w:val="003463E0"/>
    <w:rsid w:val="00373483"/>
    <w:rsid w:val="003759C6"/>
    <w:rsid w:val="003D3AA8"/>
    <w:rsid w:val="00401F07"/>
    <w:rsid w:val="00454EAC"/>
    <w:rsid w:val="00455B2F"/>
    <w:rsid w:val="004576F6"/>
    <w:rsid w:val="00466611"/>
    <w:rsid w:val="0047619B"/>
    <w:rsid w:val="0049057E"/>
    <w:rsid w:val="004B57DB"/>
    <w:rsid w:val="004C67DE"/>
    <w:rsid w:val="004F6411"/>
    <w:rsid w:val="005034A3"/>
    <w:rsid w:val="005A2C02"/>
    <w:rsid w:val="005A67AC"/>
    <w:rsid w:val="005E30AC"/>
    <w:rsid w:val="006756AC"/>
    <w:rsid w:val="00693B9E"/>
    <w:rsid w:val="006C75ED"/>
    <w:rsid w:val="00705ABB"/>
    <w:rsid w:val="00781255"/>
    <w:rsid w:val="007E5777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65909"/>
    <w:rsid w:val="00B8090C"/>
    <w:rsid w:val="00CD4B41"/>
    <w:rsid w:val="00CD613B"/>
    <w:rsid w:val="00CF7F49"/>
    <w:rsid w:val="00D26CB3"/>
    <w:rsid w:val="00D647A3"/>
    <w:rsid w:val="00D85354"/>
    <w:rsid w:val="00DA7FB3"/>
    <w:rsid w:val="00E61871"/>
    <w:rsid w:val="00E86B8F"/>
    <w:rsid w:val="00E903BB"/>
    <w:rsid w:val="00EB7D7D"/>
    <w:rsid w:val="00EE7983"/>
    <w:rsid w:val="00EF751A"/>
    <w:rsid w:val="00F16623"/>
    <w:rsid w:val="00F17C59"/>
    <w:rsid w:val="00F752EB"/>
    <w:rsid w:val="00F76D65"/>
    <w:rsid w:val="00FA4697"/>
    <w:rsid w:val="00FB70FD"/>
    <w:rsid w:val="00FB7157"/>
    <w:rsid w:val="00FF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5034A3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5034A3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58d67a27-25a6-41e6-8d21-bc37d9e2c1ff.png" Id="R24af456ab26b479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2.jpeg" Id="rId1" /><Relationship Type="http://schemas.openxmlformats.org/officeDocument/2006/relationships/image" Target="/word/media/58d67a27-25a6-41e6-8d21-bc37d9e2c1ff.png" Id="Rdaaa97342490442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97B7C-FC18-439F-8E7A-22C20FA8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4</cp:revision>
  <cp:lastPrinted>2013-01-24T12:50:00Z</cp:lastPrinted>
  <dcterms:created xsi:type="dcterms:W3CDTF">2015-05-04T18:58:00Z</dcterms:created>
  <dcterms:modified xsi:type="dcterms:W3CDTF">2015-05-08T18:00:00Z</dcterms:modified>
</cp:coreProperties>
</file>