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0F574C" w:rsidRPr="00C46B19" w:rsidRDefault="000F574C" w:rsidP="000F574C">
      <w:pPr>
        <w:pStyle w:val="Ttulo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1739</w:t>
      </w:r>
      <w:r w:rsidRPr="00C46B19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1F10C4" w:rsidP="00134953">
      <w:pPr>
        <w:pStyle w:val="Recuodecorpodetexto"/>
        <w:ind w:left="5387" w:right="142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Sugere ao Poder Executivo Municipal </w:t>
      </w:r>
      <w:r w:rsidR="00807533">
        <w:rPr>
          <w:rFonts w:ascii="Ecofont Vera Sans" w:hAnsi="Ecofont Vera Sans" w:cs="Arial"/>
        </w:rPr>
        <w:t xml:space="preserve">intimar proprietário para </w:t>
      </w:r>
      <w:r w:rsidR="002D3B6B" w:rsidRPr="00C46B19">
        <w:rPr>
          <w:rFonts w:ascii="Ecofont Vera Sans" w:hAnsi="Ecofont Vera Sans" w:cs="Arial"/>
        </w:rPr>
        <w:t xml:space="preserve">que proceda a </w:t>
      </w:r>
      <w:r w:rsidR="00807533">
        <w:rPr>
          <w:rFonts w:ascii="Ecofont Vera Sans" w:hAnsi="Ecofont Vera Sans" w:cs="Arial"/>
        </w:rPr>
        <w:t>limpeza,</w:t>
      </w:r>
      <w:r w:rsidR="004E75D5">
        <w:rPr>
          <w:rFonts w:ascii="Ecofont Vera Sans" w:hAnsi="Ecofont Vera Sans" w:cs="Arial"/>
        </w:rPr>
        <w:t xml:space="preserve"> roçagem de mato </w:t>
      </w:r>
      <w:r w:rsidR="00807533">
        <w:rPr>
          <w:rFonts w:ascii="Ecofont Vera Sans" w:hAnsi="Ecofont Vera Sans" w:cs="Arial"/>
        </w:rPr>
        <w:t>e retirada de tronco que está obstruindo a calçada</w:t>
      </w:r>
      <w:r w:rsidR="004E75D5">
        <w:rPr>
          <w:rFonts w:ascii="Ecofont Vera Sans" w:hAnsi="Ecofont Vera Sans" w:cs="Arial"/>
        </w:rPr>
        <w:t>,</w:t>
      </w:r>
      <w:r w:rsidR="00807533">
        <w:rPr>
          <w:rFonts w:ascii="Ecofont Vera Sans" w:hAnsi="Ecofont Vera Sans" w:cs="Arial"/>
        </w:rPr>
        <w:t xml:space="preserve"> na Rua Limeira, entre as Ruas Salvador e Cuiabá, no bairro Cidade Nova</w:t>
      </w:r>
      <w:r w:rsidR="004E75D5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left="1440" w:right="142" w:firstLine="3600"/>
        <w:jc w:val="center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</w:rPr>
      </w:pPr>
    </w:p>
    <w:p w:rsidR="00BC5446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  <w:u w:val="single"/>
        </w:rPr>
      </w:pPr>
      <w:r w:rsidRPr="00C46B19">
        <w:rPr>
          <w:rFonts w:ascii="Ecofont Vera Sans" w:hAnsi="Ecofont Vera Sans" w:cs="Arial"/>
        </w:rPr>
        <w:t>Excelentíssimo Senhor Prefeito Municipal,</w:t>
      </w:r>
    </w:p>
    <w:p w:rsidR="00BC5446" w:rsidRPr="00C46B19" w:rsidRDefault="00BC5446" w:rsidP="00134953">
      <w:pPr>
        <w:ind w:left="1440" w:right="142" w:firstLine="3600"/>
        <w:jc w:val="both"/>
        <w:rPr>
          <w:rFonts w:ascii="Ecofont Vera Sans" w:hAnsi="Ecofont Vera Sans" w:cs="Arial"/>
        </w:rPr>
      </w:pPr>
    </w:p>
    <w:p w:rsidR="0017661D" w:rsidRPr="00C46B19" w:rsidRDefault="001746CA" w:rsidP="00807533">
      <w:pPr>
        <w:ind w:right="142" w:firstLine="1440"/>
        <w:jc w:val="both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C46B19">
        <w:rPr>
          <w:rFonts w:ascii="Ecofont Vera Sans" w:hAnsi="Ecofont Vera Sans" w:cs="Arial"/>
          <w:bCs/>
        </w:rPr>
        <w:t xml:space="preserve">para sugerir que, por intermédio do Setor competente, </w:t>
      </w:r>
      <w:r w:rsidR="00807533">
        <w:rPr>
          <w:rFonts w:ascii="Ecofont Vera Sans" w:hAnsi="Ecofont Vera Sans" w:cs="Arial"/>
          <w:bCs/>
        </w:rPr>
        <w:t xml:space="preserve">seja </w:t>
      </w:r>
      <w:r w:rsidR="00807533">
        <w:rPr>
          <w:rFonts w:ascii="Ecofont Vera Sans" w:hAnsi="Ecofont Vera Sans" w:cs="Arial"/>
        </w:rPr>
        <w:t>intima</w:t>
      </w:r>
      <w:r w:rsidR="00807533">
        <w:rPr>
          <w:rFonts w:ascii="Ecofont Vera Sans" w:hAnsi="Ecofont Vera Sans" w:cs="Arial"/>
        </w:rPr>
        <w:t>do o</w:t>
      </w:r>
      <w:r w:rsidR="00807533">
        <w:rPr>
          <w:rFonts w:ascii="Ecofont Vera Sans" w:hAnsi="Ecofont Vera Sans" w:cs="Arial"/>
        </w:rPr>
        <w:t xml:space="preserve"> proprietário para </w:t>
      </w:r>
      <w:r w:rsidR="00807533" w:rsidRPr="00C46B19">
        <w:rPr>
          <w:rFonts w:ascii="Ecofont Vera Sans" w:hAnsi="Ecofont Vera Sans" w:cs="Arial"/>
        </w:rPr>
        <w:t xml:space="preserve">que proceda a </w:t>
      </w:r>
      <w:r w:rsidR="00807533">
        <w:rPr>
          <w:rFonts w:ascii="Ecofont Vera Sans" w:hAnsi="Ecofont Vera Sans" w:cs="Arial"/>
        </w:rPr>
        <w:t xml:space="preserve">limpeza, roçagem de mato e retirada de tronco que está obstruindo a calçada, na Rua Limeira, entre as Ruas Salvador e Cuiabá, no bairro Cidade </w:t>
      </w:r>
      <w:proofErr w:type="gramStart"/>
      <w:r w:rsidR="00807533">
        <w:rPr>
          <w:rFonts w:ascii="Ecofont Vera Sans" w:hAnsi="Ecofont Vera Sans" w:cs="Arial"/>
        </w:rPr>
        <w:t>Nova</w:t>
      </w:r>
      <w:proofErr w:type="gramEnd"/>
    </w:p>
    <w:p w:rsidR="001746CA" w:rsidRPr="00C46B19" w:rsidRDefault="001746CA" w:rsidP="00134953">
      <w:pPr>
        <w:ind w:right="142"/>
        <w:jc w:val="center"/>
        <w:rPr>
          <w:rFonts w:ascii="Ecofont Vera Sans" w:hAnsi="Ecofont Vera Sans" w:cs="Arial"/>
          <w:b/>
        </w:rPr>
      </w:pPr>
      <w:bookmarkStart w:id="0" w:name="_GoBack"/>
      <w:bookmarkEnd w:id="0"/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Justificativa:</w:t>
      </w:r>
    </w:p>
    <w:p w:rsidR="001F47EB" w:rsidRPr="00C46B19" w:rsidRDefault="001F47EB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2C69CD" w:rsidRPr="00C46B19" w:rsidRDefault="002D3B6B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Conforme visita realizada, este vereador constatou que </w:t>
      </w:r>
      <w:r w:rsidR="00D36501" w:rsidRPr="00C46B19">
        <w:rPr>
          <w:rFonts w:ascii="Ecofont Vera Sans" w:hAnsi="Ecofont Vera Sans" w:cs="Arial"/>
        </w:rPr>
        <w:t>esta</w:t>
      </w:r>
      <w:r w:rsidR="00134953" w:rsidRPr="00C46B19">
        <w:rPr>
          <w:rFonts w:ascii="Ecofont Vera Sans" w:hAnsi="Ecofont Vera Sans" w:cs="Arial"/>
        </w:rPr>
        <w:t xml:space="preserve"> área </w:t>
      </w:r>
      <w:r w:rsidRPr="00C46B19">
        <w:rPr>
          <w:rFonts w:ascii="Ecofont Vera Sans" w:hAnsi="Ecofont Vera Sans" w:cs="Arial"/>
        </w:rPr>
        <w:t>necessita com urgênci</w:t>
      </w:r>
      <w:r w:rsidR="00D36501" w:rsidRPr="00C46B19">
        <w:rPr>
          <w:rFonts w:ascii="Ecofont Vera Sans" w:hAnsi="Ecofont Vera Sans" w:cs="Arial"/>
        </w:rPr>
        <w:t xml:space="preserve">a de serviços de </w:t>
      </w:r>
      <w:r w:rsidR="00117D82" w:rsidRPr="00C46B19">
        <w:rPr>
          <w:rFonts w:ascii="Ecofont Vera Sans" w:hAnsi="Ecofont Vera Sans" w:cs="Arial"/>
        </w:rPr>
        <w:t>limpeza</w:t>
      </w:r>
      <w:r w:rsidR="00F43F55">
        <w:rPr>
          <w:rFonts w:ascii="Ecofont Vera Sans" w:hAnsi="Ecofont Vera Sans" w:cs="Arial"/>
        </w:rPr>
        <w:t xml:space="preserve"> e</w:t>
      </w:r>
      <w:r w:rsidR="00117D82" w:rsidRPr="00C46B19">
        <w:rPr>
          <w:rFonts w:ascii="Ecofont Vera Sans" w:hAnsi="Ecofont Vera Sans" w:cs="Arial"/>
        </w:rPr>
        <w:t xml:space="preserve"> </w:t>
      </w:r>
      <w:r w:rsidR="00D36501" w:rsidRPr="00C46B19">
        <w:rPr>
          <w:rFonts w:ascii="Ecofont Vera Sans" w:hAnsi="Ecofont Vera Sans" w:cs="Arial"/>
        </w:rPr>
        <w:t>roçagem de mato</w:t>
      </w:r>
      <w:r w:rsidR="00F43F55">
        <w:rPr>
          <w:rFonts w:ascii="Ecofont Vera Sans" w:hAnsi="Ecofont Vera Sans" w:cs="Arial"/>
        </w:rPr>
        <w:t xml:space="preserve">, </w:t>
      </w:r>
      <w:r w:rsidR="00807533">
        <w:rPr>
          <w:rFonts w:ascii="Ecofont Vera Sans" w:hAnsi="Ecofont Vera Sans" w:cs="Arial"/>
        </w:rPr>
        <w:t>além disso, há um tronco que está obstruindo parte da calçada, prejudicando a passagem de pedestres. Desta forma, solicita-se que o proprietário seja intimado para realizar as devidas providencias no local.</w:t>
      </w: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463025" w:rsidRPr="00C46B19" w:rsidRDefault="00463025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2C69CD" w:rsidRPr="00C46B19" w:rsidRDefault="002C69C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Plenário “Dr. Tancredo Neves”, em </w:t>
      </w:r>
      <w:r w:rsidR="00807533">
        <w:rPr>
          <w:rFonts w:ascii="Ecofont Vera Sans" w:hAnsi="Ecofont Vera Sans" w:cs="Arial"/>
        </w:rPr>
        <w:t>30</w:t>
      </w:r>
      <w:r w:rsidRPr="00C46B19">
        <w:rPr>
          <w:rFonts w:ascii="Ecofont Vera Sans" w:hAnsi="Ecofont Vera Sans" w:cs="Arial"/>
        </w:rPr>
        <w:t xml:space="preserve"> de </w:t>
      </w:r>
      <w:r w:rsidR="000A57BB">
        <w:rPr>
          <w:rFonts w:ascii="Ecofont Vera Sans" w:hAnsi="Ecofont Vera Sans" w:cs="Arial"/>
        </w:rPr>
        <w:t>abril</w:t>
      </w:r>
      <w:r w:rsidRPr="00C46B19">
        <w:rPr>
          <w:rFonts w:ascii="Ecofont Vera Sans" w:hAnsi="Ecofont Vera Sans" w:cs="Arial"/>
        </w:rPr>
        <w:t xml:space="preserve"> de 201</w:t>
      </w:r>
      <w:r w:rsidR="004E75D5">
        <w:rPr>
          <w:rFonts w:ascii="Ecofont Vera Sans" w:hAnsi="Ecofont Vera Sans" w:cs="Arial"/>
        </w:rPr>
        <w:t>5</w:t>
      </w:r>
      <w:r w:rsidRPr="00C46B19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7F3781" w:rsidRPr="00C46B19" w:rsidRDefault="007F3781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FE32BD" w:rsidRPr="00C46B19" w:rsidRDefault="00FE32BD" w:rsidP="00134953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A22FD8" w:rsidRPr="00C46B19" w:rsidRDefault="00FE32BD" w:rsidP="00FD633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sectPr w:rsidR="00A22FD8" w:rsidRPr="00C46B19" w:rsidSect="00134953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77A" w:rsidRDefault="0075577A" w:rsidP="000F574C">
      <w:r>
        <w:separator/>
      </w:r>
    </w:p>
  </w:endnote>
  <w:endnote w:type="continuationSeparator" w:id="0">
    <w:p w:rsidR="0075577A" w:rsidRDefault="0075577A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77A" w:rsidRDefault="0075577A" w:rsidP="000F574C">
      <w:r>
        <w:separator/>
      </w:r>
    </w:p>
  </w:footnote>
  <w:footnote w:type="continuationSeparator" w:id="0">
    <w:p w:rsidR="0075577A" w:rsidRDefault="0075577A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7258be939224b9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A57BB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17907"/>
    <w:rsid w:val="00117D82"/>
    <w:rsid w:val="00127C1E"/>
    <w:rsid w:val="00134953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A4C3A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6E70"/>
    <w:rsid w:val="00287650"/>
    <w:rsid w:val="002932FD"/>
    <w:rsid w:val="00294FD1"/>
    <w:rsid w:val="0029668E"/>
    <w:rsid w:val="002A1529"/>
    <w:rsid w:val="002C69CD"/>
    <w:rsid w:val="002D27AE"/>
    <w:rsid w:val="002D3B6B"/>
    <w:rsid w:val="002E5143"/>
    <w:rsid w:val="00311331"/>
    <w:rsid w:val="003132C3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B7EC8"/>
    <w:rsid w:val="003D31B4"/>
    <w:rsid w:val="003D4770"/>
    <w:rsid w:val="003E1281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771D6"/>
    <w:rsid w:val="004815A7"/>
    <w:rsid w:val="00485755"/>
    <w:rsid w:val="004A02B1"/>
    <w:rsid w:val="004D6201"/>
    <w:rsid w:val="004E660D"/>
    <w:rsid w:val="004E75D5"/>
    <w:rsid w:val="0050096B"/>
    <w:rsid w:val="00500DA7"/>
    <w:rsid w:val="005072D4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A7027"/>
    <w:rsid w:val="006D637F"/>
    <w:rsid w:val="006E49E8"/>
    <w:rsid w:val="006E6793"/>
    <w:rsid w:val="006F6171"/>
    <w:rsid w:val="0071145B"/>
    <w:rsid w:val="00723633"/>
    <w:rsid w:val="007240DB"/>
    <w:rsid w:val="0075577A"/>
    <w:rsid w:val="0076721D"/>
    <w:rsid w:val="0077011F"/>
    <w:rsid w:val="007830B9"/>
    <w:rsid w:val="00793634"/>
    <w:rsid w:val="007B45F5"/>
    <w:rsid w:val="007C184A"/>
    <w:rsid w:val="007D66A0"/>
    <w:rsid w:val="007E5D01"/>
    <w:rsid w:val="007F3781"/>
    <w:rsid w:val="007F64F4"/>
    <w:rsid w:val="008008C5"/>
    <w:rsid w:val="008024B4"/>
    <w:rsid w:val="00807533"/>
    <w:rsid w:val="00825613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22FD8"/>
    <w:rsid w:val="00A271F6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25651"/>
    <w:rsid w:val="00B473D6"/>
    <w:rsid w:val="00B50EBE"/>
    <w:rsid w:val="00B60273"/>
    <w:rsid w:val="00B86A46"/>
    <w:rsid w:val="00BB2903"/>
    <w:rsid w:val="00BC0C17"/>
    <w:rsid w:val="00BC1110"/>
    <w:rsid w:val="00BC5446"/>
    <w:rsid w:val="00BF04A7"/>
    <w:rsid w:val="00BF205C"/>
    <w:rsid w:val="00C40F5B"/>
    <w:rsid w:val="00C46B19"/>
    <w:rsid w:val="00C50216"/>
    <w:rsid w:val="00C551D9"/>
    <w:rsid w:val="00C617C8"/>
    <w:rsid w:val="00C6486E"/>
    <w:rsid w:val="00C73BEE"/>
    <w:rsid w:val="00C82156"/>
    <w:rsid w:val="00CA034B"/>
    <w:rsid w:val="00CA4C1E"/>
    <w:rsid w:val="00CB19A1"/>
    <w:rsid w:val="00CD02A8"/>
    <w:rsid w:val="00CD6360"/>
    <w:rsid w:val="00CE18AE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12F0"/>
    <w:rsid w:val="00D36501"/>
    <w:rsid w:val="00D42D7F"/>
    <w:rsid w:val="00D462C1"/>
    <w:rsid w:val="00D8245B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A4A40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0E0B"/>
    <w:rsid w:val="00F11AD1"/>
    <w:rsid w:val="00F366E3"/>
    <w:rsid w:val="00F41B4E"/>
    <w:rsid w:val="00F43F55"/>
    <w:rsid w:val="00F4482B"/>
    <w:rsid w:val="00F47B9B"/>
    <w:rsid w:val="00F47BC9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C13"/>
    <w:rsid w:val="00FC0EC4"/>
    <w:rsid w:val="00FC3FD7"/>
    <w:rsid w:val="00FC4F3B"/>
    <w:rsid w:val="00FC67AC"/>
    <w:rsid w:val="00FD2D1B"/>
    <w:rsid w:val="00FD53A9"/>
    <w:rsid w:val="00FD6333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3e472e5-f8ca-404c-accd-c34a6d026bd4.png" Id="R1dca38c28cbe4d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3e472e5-f8ca-404c-accd-c34a6d026bd4.png" Id="R07258be939224b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74523-6FA0-4D87-930A-9270F76C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2015-04-30T11:51:00Z</cp:lastPrinted>
  <dcterms:created xsi:type="dcterms:W3CDTF">2015-04-30T11:52:00Z</dcterms:created>
  <dcterms:modified xsi:type="dcterms:W3CDTF">2015-04-30T11:56:00Z</dcterms:modified>
</cp:coreProperties>
</file>