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C77553">
        <w:rPr>
          <w:rFonts w:ascii="Arial" w:hAnsi="Arial" w:cs="Arial"/>
          <w:sz w:val="24"/>
          <w:szCs w:val="24"/>
        </w:rPr>
        <w:t>das margens da Rua Anália de Luca Furlan, no bairro Cruzeiro do Sul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10EEA">
        <w:rPr>
          <w:rFonts w:ascii="Arial" w:hAnsi="Arial" w:cs="Arial"/>
          <w:lang w:val="pt-BR"/>
        </w:rPr>
        <w:t xml:space="preserve">a limpeza e roçagem </w:t>
      </w:r>
      <w:bookmarkStart w:id="0" w:name="_GoBack"/>
      <w:bookmarkEnd w:id="0"/>
      <w:r w:rsidR="00C77553">
        <w:rPr>
          <w:rFonts w:ascii="Arial" w:hAnsi="Arial" w:cs="Arial"/>
        </w:rPr>
        <w:t>das margens da Rua Anália de Luca Furlan, no bairro Cruzeiro do Sul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C77553">
        <w:rPr>
          <w:rFonts w:ascii="Arial" w:hAnsi="Arial" w:cs="Arial"/>
          <w:lang w:val="pt-BR"/>
        </w:rPr>
        <w:t>ao longo da via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 xml:space="preserve">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DD4F92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553">
        <w:rPr>
          <w:rFonts w:ascii="Arial" w:hAnsi="Arial" w:cs="Arial"/>
          <w:sz w:val="24"/>
          <w:szCs w:val="24"/>
        </w:rPr>
        <w:t>30</w:t>
      </w:r>
      <w:r w:rsidR="00DD4F92">
        <w:rPr>
          <w:rFonts w:ascii="Arial" w:hAnsi="Arial" w:cs="Arial"/>
          <w:sz w:val="24"/>
          <w:szCs w:val="24"/>
        </w:rPr>
        <w:t xml:space="preserve"> de </w:t>
      </w:r>
      <w:r w:rsidR="0050320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91566c523f41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090bc3-ffad-4f84-9917-3fb7bdea917b.png" Id="Rf0ff5f5a9707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79090bc3-ffad-4f84-9917-3fb7bdea917b.png" Id="Rb791566c523f41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A0CE0-4F95-4CD7-A6DB-B6B5C7AC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2015-01-15T12:32:00Z</dcterms:created>
  <dcterms:modified xsi:type="dcterms:W3CDTF">2015-04-30T16:48:00Z</dcterms:modified>
</cp:coreProperties>
</file>