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F9" w:rsidRPr="00B344A6" w:rsidRDefault="00BA24F9" w:rsidP="00BA24F9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B344A6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BA24F9" w:rsidRPr="00B344A6" w:rsidRDefault="00BA24F9" w:rsidP="00BA24F9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BA24F9" w:rsidRPr="00B344A6" w:rsidRDefault="00BA24F9" w:rsidP="00BA24F9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>15ª Reunião Ordinária, de 28 de abril de 2015.</w:t>
      </w:r>
    </w:p>
    <w:p w:rsidR="00BA24F9" w:rsidRPr="00B344A6" w:rsidRDefault="00BA24F9" w:rsidP="00BA24F9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BA24F9" w:rsidRPr="00B344A6" w:rsidRDefault="00BA24F9" w:rsidP="00BA24F9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B344A6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A24F9" w:rsidRDefault="00BA24F9" w:rsidP="00BA24F9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BA24F9" w:rsidRPr="00B344A6" w:rsidRDefault="00BA24F9" w:rsidP="00BA24F9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A24F9" w:rsidRPr="00B344A6" w:rsidRDefault="00BA24F9" w:rsidP="00BA24F9">
      <w:pPr>
        <w:ind w:firstLine="1134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B344A6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A24F9" w:rsidRPr="00B344A6" w:rsidRDefault="00BA24F9" w:rsidP="00BA24F9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Cs/>
          <w:sz w:val="23"/>
          <w:szCs w:val="23"/>
        </w:rPr>
        <w:t xml:space="preserve">Nº </w:t>
      </w:r>
      <w:r>
        <w:rPr>
          <w:rFonts w:ascii="Ecofont Vera Sans" w:hAnsi="Ecofont Vera Sans" w:cs="Arial"/>
          <w:bCs/>
          <w:sz w:val="23"/>
          <w:szCs w:val="23"/>
        </w:rPr>
        <w:t>363, 421, 423, 425, 429 a 439, 441 e 446</w:t>
      </w:r>
      <w:r w:rsidRPr="00B344A6">
        <w:rPr>
          <w:rFonts w:ascii="Ecofont Vera Sans" w:hAnsi="Ecofont Vera Sans" w:cs="Arial"/>
          <w:bCs/>
          <w:sz w:val="23"/>
          <w:szCs w:val="23"/>
        </w:rPr>
        <w:t>/2015.</w:t>
      </w:r>
    </w:p>
    <w:p w:rsidR="00BA24F9" w:rsidRPr="00B344A6" w:rsidRDefault="00BA24F9" w:rsidP="00BA24F9">
      <w:pPr>
        <w:jc w:val="both"/>
        <w:rPr>
          <w:rFonts w:ascii="Ecofont Vera Sans" w:hAnsi="Ecofont Vera Sans" w:cs="Arial"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sz w:val="23"/>
          <w:szCs w:val="23"/>
        </w:rPr>
        <w:t xml:space="preserve">Recebido do Sr. Rodrigo </w:t>
      </w:r>
      <w:proofErr w:type="spellStart"/>
      <w:r w:rsidRPr="00B344A6">
        <w:rPr>
          <w:rFonts w:ascii="Ecofont Vera Sans" w:hAnsi="Ecofont Vera Sans" w:cs="Arial"/>
          <w:sz w:val="23"/>
          <w:szCs w:val="23"/>
        </w:rPr>
        <w:t>Maiello</w:t>
      </w:r>
      <w:proofErr w:type="spellEnd"/>
      <w:r w:rsidRPr="00B344A6">
        <w:rPr>
          <w:rFonts w:ascii="Ecofont Vera Sans" w:hAnsi="Ecofont Vera Sans" w:cs="Arial"/>
          <w:sz w:val="23"/>
          <w:szCs w:val="23"/>
        </w:rPr>
        <w:t xml:space="preserve">, Secretário Municipal de Governo, informando o recebimento das Indicações da </w:t>
      </w:r>
      <w:r>
        <w:rPr>
          <w:rFonts w:ascii="Ecofont Vera Sans" w:hAnsi="Ecofont Vera Sans" w:cs="Arial"/>
          <w:sz w:val="23"/>
          <w:szCs w:val="23"/>
        </w:rPr>
        <w:t>11</w:t>
      </w:r>
      <w:r w:rsidRPr="00B344A6">
        <w:rPr>
          <w:rFonts w:ascii="Ecofont Vera Sans" w:hAnsi="Ecofont Vera Sans" w:cs="Arial"/>
          <w:sz w:val="23"/>
          <w:szCs w:val="23"/>
        </w:rPr>
        <w:t>ª</w:t>
      </w:r>
      <w:r>
        <w:rPr>
          <w:rFonts w:ascii="Ecofont Vera Sans" w:hAnsi="Ecofont Vera Sans" w:cs="Arial"/>
          <w:sz w:val="23"/>
          <w:szCs w:val="23"/>
        </w:rPr>
        <w:t xml:space="preserve"> e 12ª</w:t>
      </w:r>
      <w:r w:rsidRPr="00B344A6">
        <w:rPr>
          <w:rFonts w:ascii="Ecofont Vera Sans" w:hAnsi="Ecofont Vera Sans" w:cs="Arial"/>
          <w:sz w:val="23"/>
          <w:szCs w:val="23"/>
        </w:rPr>
        <w:t xml:space="preserve"> Reunião Ordinária.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sz w:val="23"/>
          <w:szCs w:val="23"/>
        </w:rPr>
        <w:t xml:space="preserve">Recebido do Sr. Rodrigo </w:t>
      </w:r>
      <w:proofErr w:type="spellStart"/>
      <w:r w:rsidRPr="00B344A6">
        <w:rPr>
          <w:rFonts w:ascii="Ecofont Vera Sans" w:hAnsi="Ecofont Vera Sans" w:cs="Arial"/>
          <w:sz w:val="23"/>
          <w:szCs w:val="23"/>
        </w:rPr>
        <w:t>Maiello</w:t>
      </w:r>
      <w:proofErr w:type="spellEnd"/>
      <w:r w:rsidRPr="00B344A6">
        <w:rPr>
          <w:rFonts w:ascii="Ecofont Vera Sans" w:hAnsi="Ecofont Vera Sans" w:cs="Arial"/>
          <w:sz w:val="23"/>
          <w:szCs w:val="23"/>
        </w:rPr>
        <w:t xml:space="preserve">, Secretário Municipal de Governo, informando o recebimento da Moção nº </w:t>
      </w:r>
      <w:r>
        <w:rPr>
          <w:rFonts w:ascii="Ecofont Vera Sans" w:hAnsi="Ecofont Vera Sans" w:cs="Arial"/>
          <w:sz w:val="23"/>
          <w:szCs w:val="23"/>
        </w:rPr>
        <w:t>252, 254 a 256</w:t>
      </w:r>
      <w:r w:rsidRPr="00B344A6">
        <w:rPr>
          <w:rFonts w:ascii="Ecofont Vera Sans" w:hAnsi="Ecofont Vera Sans" w:cs="Arial"/>
          <w:sz w:val="23"/>
          <w:szCs w:val="23"/>
        </w:rPr>
        <w:t>/2015.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sz w:val="23"/>
          <w:szCs w:val="23"/>
        </w:rPr>
        <w:t>Recebido da Secretaria Municipal de Fazenda, encaminhando balancetes de despesa e receita referente aos meses de janeiro a março de 2015.</w:t>
      </w:r>
      <w:r w:rsidRPr="00B344A6">
        <w:rPr>
          <w:rFonts w:ascii="Ecofont Vera Sans" w:hAnsi="Ecofont Vera Sans" w:cs="Arial"/>
          <w:sz w:val="23"/>
          <w:szCs w:val="23"/>
        </w:rPr>
        <w:t xml:space="preserve"> 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>PROJETO DE LEI</w:t>
      </w:r>
      <w:r w:rsidRPr="00B344A6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>Nº 28</w:t>
      </w:r>
      <w:r w:rsidRPr="00B344A6">
        <w:rPr>
          <w:rFonts w:ascii="Ecofont Vera Sans" w:hAnsi="Ecofont Vera Sans" w:cs="Arial"/>
          <w:bCs/>
          <w:sz w:val="23"/>
          <w:szCs w:val="23"/>
        </w:rPr>
        <w:t xml:space="preserve"> – Altera a Lei Municipal nº 3645 de 12 de dezembro de 2013, dando outras providências.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>PROJETO DE LEI COMPLEMENTAR</w:t>
      </w:r>
      <w:r w:rsidRPr="00B344A6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>Nº 08</w:t>
      </w:r>
      <w:r w:rsidRPr="00B344A6">
        <w:rPr>
          <w:rFonts w:ascii="Ecofont Vera Sans" w:hAnsi="Ecofont Vera Sans" w:cs="Arial"/>
          <w:bCs/>
          <w:sz w:val="23"/>
          <w:szCs w:val="23"/>
        </w:rPr>
        <w:t xml:space="preserve"> – Dispõe sobre o quadro de estrutura administrativa superior do Poder Executivo Municipal, bem como do regramento para ocupação dos empregos em comissão e das funções de confiança da Prefeitura Municipal de Santa Barbara d'Oeste, dando outras providências.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>Nº 09</w:t>
      </w:r>
      <w:r w:rsidRPr="00B344A6">
        <w:rPr>
          <w:rFonts w:ascii="Ecofont Vera Sans" w:hAnsi="Ecofont Vera Sans" w:cs="Arial"/>
          <w:bCs/>
          <w:sz w:val="23"/>
          <w:szCs w:val="23"/>
        </w:rPr>
        <w:t xml:space="preserve"> – Dispõe sobre alterações no quadro das funções de confiança da Lei Complementar Municipal nº 171 de 12 de dezembro de 2013, dando outras providências.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>Nº 10</w:t>
      </w:r>
      <w:r w:rsidRPr="00B344A6">
        <w:rPr>
          <w:rFonts w:ascii="Ecofont Vera Sans" w:hAnsi="Ecofont Vera Sans" w:cs="Arial"/>
          <w:bCs/>
          <w:sz w:val="23"/>
          <w:szCs w:val="23"/>
        </w:rPr>
        <w:t xml:space="preserve"> – Dispõe sobre a alteração do quadro das funções gratificadas constantes do art. 7º da Lei Complementar Municipal nº 66/2009 com a redação dada pela Lei Complementar Municipal nº 163/2013, dando outras providencias.</w:t>
      </w: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B344A6">
        <w:rPr>
          <w:rFonts w:ascii="Ecofont Vera Sans" w:hAnsi="Ecofont Vera Sans" w:cs="Arial"/>
          <w:bCs/>
          <w:sz w:val="23"/>
          <w:szCs w:val="23"/>
        </w:rPr>
        <w:lastRenderedPageBreak/>
        <w:t xml:space="preserve">Recebido do </w:t>
      </w:r>
      <w:r w:rsidRPr="00B344A6">
        <w:rPr>
          <w:rFonts w:ascii="Ecofont Vera Sans" w:hAnsi="Ecofont Vera Sans" w:cs="Arial"/>
          <w:sz w:val="23"/>
          <w:szCs w:val="23"/>
        </w:rPr>
        <w:t>Exmo.</w:t>
      </w:r>
      <w:r w:rsidRPr="00B344A6">
        <w:rPr>
          <w:rFonts w:ascii="Ecofont Vera Sans" w:hAnsi="Ecofont Vera Sans" w:cs="Arial"/>
          <w:bCs/>
          <w:sz w:val="23"/>
          <w:szCs w:val="23"/>
        </w:rPr>
        <w:t xml:space="preserve"> </w:t>
      </w:r>
      <w:proofErr w:type="gramStart"/>
      <w:r w:rsidRPr="00B344A6">
        <w:rPr>
          <w:rFonts w:ascii="Ecofont Vera Sans" w:hAnsi="Ecofont Vera Sans" w:cs="Arial"/>
          <w:bCs/>
          <w:sz w:val="23"/>
          <w:szCs w:val="23"/>
        </w:rPr>
        <w:t>Sr.</w:t>
      </w:r>
      <w:proofErr w:type="gramEnd"/>
      <w:r w:rsidRPr="00B344A6">
        <w:rPr>
          <w:rFonts w:ascii="Ecofont Vera Sans" w:hAnsi="Ecofont Vera Sans" w:cs="Arial"/>
          <w:bCs/>
          <w:sz w:val="23"/>
          <w:szCs w:val="23"/>
        </w:rPr>
        <w:t xml:space="preserve"> Prefeito Municipal,</w:t>
      </w:r>
      <w:r w:rsidRPr="00B344A6">
        <w:rPr>
          <w:rFonts w:ascii="Ecofont Vera Sans" w:hAnsi="Ecofont Vera Sans" w:cs="Arial"/>
          <w:sz w:val="23"/>
          <w:szCs w:val="23"/>
        </w:rPr>
        <w:t xml:space="preserve"> Denis Eduardo </w:t>
      </w:r>
      <w:proofErr w:type="spellStart"/>
      <w:r w:rsidRPr="00B344A6">
        <w:rPr>
          <w:rFonts w:ascii="Ecofont Vera Sans" w:hAnsi="Ecofont Vera Sans" w:cs="Arial"/>
          <w:sz w:val="23"/>
          <w:szCs w:val="23"/>
        </w:rPr>
        <w:t>Andia</w:t>
      </w:r>
      <w:proofErr w:type="spellEnd"/>
      <w:r w:rsidRPr="00B344A6">
        <w:rPr>
          <w:rFonts w:ascii="Ecofont Vera Sans" w:hAnsi="Ecofont Vera Sans" w:cs="Arial"/>
          <w:sz w:val="23"/>
          <w:szCs w:val="23"/>
        </w:rPr>
        <w:t xml:space="preserve">, encaminhando </w:t>
      </w:r>
      <w:r w:rsidRPr="00B344A6">
        <w:rPr>
          <w:rFonts w:ascii="Ecofont Vera Sans" w:hAnsi="Ecofont Vera Sans" w:cs="Arial"/>
          <w:bCs/>
          <w:sz w:val="23"/>
          <w:szCs w:val="23"/>
        </w:rPr>
        <w:t>sanção das seguintes Leis:</w:t>
      </w:r>
    </w:p>
    <w:p w:rsidR="00BA24F9" w:rsidRPr="00B344A6" w:rsidRDefault="00BA24F9" w:rsidP="00BA24F9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bCs/>
          <w:sz w:val="23"/>
          <w:szCs w:val="23"/>
        </w:rPr>
        <w:t>Lei Complementar Municipal nº 214 de 20 de abril de 2015, que ‘</w:t>
      </w:r>
      <w:r w:rsidRPr="00B344A6">
        <w:rPr>
          <w:rFonts w:ascii="Ecofont Vera Sans" w:hAnsi="Ecofont Vera Sans" w:cs="Arial"/>
          <w:sz w:val="23"/>
          <w:szCs w:val="23"/>
        </w:rPr>
        <w:t xml:space="preserve">Dispõe sobre a alteração do § 1º do artigo 35 da Lei Complementar Municipal nº 54/2009, dando </w:t>
      </w:r>
      <w:proofErr w:type="gramStart"/>
      <w:r w:rsidRPr="00B344A6">
        <w:rPr>
          <w:rFonts w:ascii="Ecofont Vera Sans" w:hAnsi="Ecofont Vera Sans" w:cs="Arial"/>
          <w:sz w:val="23"/>
          <w:szCs w:val="23"/>
        </w:rPr>
        <w:t>outras providências</w:t>
      </w:r>
      <w:r w:rsidRPr="00B344A6">
        <w:rPr>
          <w:rFonts w:ascii="Ecofont Vera Sans" w:hAnsi="Ecofont Vera Sans" w:cs="Arial"/>
          <w:bCs/>
          <w:sz w:val="23"/>
          <w:szCs w:val="23"/>
        </w:rPr>
        <w:t>’, oriunda do Projeto de Lei Complementar</w:t>
      </w:r>
      <w:proofErr w:type="gramEnd"/>
      <w:r w:rsidRPr="00B344A6">
        <w:rPr>
          <w:rFonts w:ascii="Ecofont Vera Sans" w:hAnsi="Ecofont Vera Sans" w:cs="Arial"/>
          <w:bCs/>
          <w:sz w:val="23"/>
          <w:szCs w:val="23"/>
        </w:rPr>
        <w:t xml:space="preserve"> nº 06/2015, de autoria do Poder Legislativo (Ver. Celso Ávila)</w:t>
      </w:r>
      <w:r w:rsidRPr="00B344A6">
        <w:rPr>
          <w:rFonts w:ascii="Ecofont Vera Sans" w:hAnsi="Ecofont Vera Sans" w:cs="Arial"/>
          <w:sz w:val="23"/>
          <w:szCs w:val="23"/>
        </w:rPr>
        <w:t>.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bCs/>
          <w:sz w:val="23"/>
          <w:szCs w:val="23"/>
        </w:rPr>
        <w:t>Lei Municipal nº 3.723 de 20 de abril de 2015, que ‘</w:t>
      </w:r>
      <w:r w:rsidRPr="00B344A6">
        <w:rPr>
          <w:rFonts w:ascii="Ecofont Vera Sans" w:hAnsi="Ecofont Vera Sans" w:cs="Arial"/>
          <w:sz w:val="23"/>
          <w:szCs w:val="23"/>
        </w:rPr>
        <w:t xml:space="preserve">Institui o Programa de Saúde do professor da rede municipal e dá </w:t>
      </w:r>
      <w:proofErr w:type="gramStart"/>
      <w:r w:rsidRPr="00B344A6">
        <w:rPr>
          <w:rFonts w:ascii="Ecofont Vera Sans" w:hAnsi="Ecofont Vera Sans" w:cs="Arial"/>
          <w:sz w:val="23"/>
          <w:szCs w:val="23"/>
        </w:rPr>
        <w:t>outras providências</w:t>
      </w:r>
      <w:r w:rsidRPr="00B344A6">
        <w:rPr>
          <w:rFonts w:ascii="Ecofont Vera Sans" w:hAnsi="Ecofont Vera Sans" w:cs="Arial"/>
          <w:bCs/>
          <w:sz w:val="23"/>
          <w:szCs w:val="23"/>
        </w:rPr>
        <w:t>’, oriunda do Projeto de Lei nº</w:t>
      </w:r>
      <w:proofErr w:type="gramEnd"/>
      <w:r w:rsidRPr="00B344A6">
        <w:rPr>
          <w:rFonts w:ascii="Ecofont Vera Sans" w:hAnsi="Ecofont Vera Sans" w:cs="Arial"/>
          <w:bCs/>
          <w:sz w:val="23"/>
          <w:szCs w:val="23"/>
        </w:rPr>
        <w:t xml:space="preserve"> 10/2015, de autoria do Poder Legislativo (Ver. Carlão Motorista)</w:t>
      </w:r>
      <w:r w:rsidRPr="00B344A6">
        <w:rPr>
          <w:rFonts w:ascii="Ecofont Vera Sans" w:hAnsi="Ecofont Vera Sans" w:cs="Arial"/>
          <w:sz w:val="23"/>
          <w:szCs w:val="23"/>
        </w:rPr>
        <w:t>.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MENSAGEM DE VETO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A24F9" w:rsidRPr="00B344A6" w:rsidRDefault="00BA24F9" w:rsidP="00BA24F9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sz w:val="23"/>
          <w:szCs w:val="23"/>
        </w:rPr>
        <w:t>Veto Parcial ao Projeto de Lei nº 10/2015, de autoria do Ver. ‘Carlão Motorista’, que: “Institui o Programa de Saúde do professor da rede municipal e dá outras providências”.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A24F9" w:rsidRPr="00B344A6" w:rsidRDefault="00BA24F9" w:rsidP="00BA24F9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BA24F9" w:rsidRPr="00B344A6" w:rsidRDefault="00BA24F9" w:rsidP="00BA24F9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Cs/>
          <w:sz w:val="23"/>
          <w:szCs w:val="23"/>
        </w:rPr>
        <w:tab/>
      </w: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B344A6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B344A6">
        <w:rPr>
          <w:rFonts w:ascii="Ecofont Vera Sans" w:hAnsi="Ecofont Vera Sans" w:cs="Arial"/>
          <w:bCs/>
          <w:sz w:val="23"/>
          <w:szCs w:val="23"/>
        </w:rPr>
        <w:t xml:space="preserve"> </w:t>
      </w:r>
      <w:r>
        <w:rPr>
          <w:rFonts w:ascii="Ecofont Vera Sans" w:hAnsi="Ecofont Vera Sans" w:cs="Arial"/>
          <w:bCs/>
          <w:sz w:val="23"/>
          <w:szCs w:val="23"/>
        </w:rPr>
        <w:t>Recebido do Sr. Nilton Costa da Silva, requerendo investigação para apurar irregularidades cometidas por vereador.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da Caixa Econômica Federal, encaminhando resposta da Moção nº 28/2015 de autoria do Ver. ‘Carlão Motorista’.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da EMTU, Empresa Metropolitana de Transportes Urbanos – SP, encaminhando resposta da Moção nº 411/2014 de autoria do Ver. Bebeto.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da Caixa Econômica Federal, informando a liberação de recursos financeiros no valor de R$ 15.000,00.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do Sr. Manoel Marcelo da Silva Francisco, representante da Faculdade Anhanguera de Santa Bárbara d’Oeste, solicitando a permissão para montagem de stand para divulgação dos planos de ensino da Faculdade Anhanguera, nos dias 14 e 15 de maio.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da Diretoria de Ensino da Região de Americana, resposta da Moção nº 74/2015 de autoria do Ver. ‘Joi’ Fornasari.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A24F9" w:rsidRPr="00B344A6" w:rsidRDefault="00BA24F9" w:rsidP="00BA24F9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  <w:r>
        <w:rPr>
          <w:rFonts w:ascii="Ecofont Vera Sans" w:hAnsi="Ecofont Vera Sans" w:cs="Arial"/>
          <w:bCs/>
          <w:sz w:val="23"/>
          <w:szCs w:val="23"/>
        </w:rPr>
        <w:lastRenderedPageBreak/>
        <w:t xml:space="preserve">Recebido do Sr. Fernando Adhemar </w:t>
      </w:r>
      <w:proofErr w:type="spellStart"/>
      <w:r>
        <w:rPr>
          <w:rFonts w:ascii="Ecofont Vera Sans" w:hAnsi="Ecofont Vera Sans" w:cs="Arial"/>
          <w:bCs/>
          <w:sz w:val="23"/>
          <w:szCs w:val="23"/>
        </w:rPr>
        <w:t>Pinese</w:t>
      </w:r>
      <w:proofErr w:type="spellEnd"/>
      <w:r>
        <w:rPr>
          <w:rFonts w:ascii="Ecofont Vera Sans" w:hAnsi="Ecofont Vera Sans" w:cs="Arial"/>
          <w:bCs/>
          <w:sz w:val="23"/>
          <w:szCs w:val="23"/>
        </w:rPr>
        <w:t xml:space="preserve"> Júnior, requerendo cópia de imagem e som da Reunião Ordinária do dia 22 de abril de 2015.  </w:t>
      </w:r>
    </w:p>
    <w:p w:rsidR="00BA24F9" w:rsidRDefault="00BA24F9" w:rsidP="00BA24F9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BA24F9" w:rsidRPr="00B344A6" w:rsidRDefault="00BA24F9" w:rsidP="00BA24F9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DOCUMENTOS </w:t>
      </w:r>
      <w:proofErr w:type="gramStart"/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>DESTE PODER</w:t>
      </w:r>
      <w:proofErr w:type="gramEnd"/>
      <w:r w:rsidRPr="00B344A6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LEGISLATIVO</w:t>
      </w:r>
      <w:r w:rsidRPr="00B344A6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  <w:u w:val="single"/>
        </w:rPr>
        <w:t>PROJETO DE RESOLUÇÃO</w:t>
      </w:r>
      <w:r w:rsidRPr="00B344A6">
        <w:rPr>
          <w:rFonts w:ascii="Ecofont Vera Sans" w:hAnsi="Ecofont Vera Sans" w:cs="Arial"/>
          <w:b/>
          <w:sz w:val="23"/>
          <w:szCs w:val="23"/>
        </w:rPr>
        <w:t>: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Autoria: Ver. Giovanni Bonfim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Nº 04</w:t>
      </w:r>
      <w:r w:rsidRPr="00B344A6">
        <w:rPr>
          <w:rFonts w:ascii="Ecofont Vera Sans" w:hAnsi="Ecofont Vera Sans" w:cs="Arial"/>
          <w:sz w:val="23"/>
          <w:szCs w:val="23"/>
        </w:rPr>
        <w:t xml:space="preserve"> – Acrescenta o inciso XII e o parágrafo 12º ao artigo 21 do Regimento Interno da Câmara Municipal.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>
        <w:rPr>
          <w:rFonts w:ascii="Ecofont Vera Sans" w:hAnsi="Ecofont Vera Sans" w:cs="Arial"/>
          <w:b/>
          <w:sz w:val="23"/>
          <w:szCs w:val="23"/>
        </w:rPr>
        <w:t>: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Autoria: Ver. Carlos Fontes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29</w:t>
      </w:r>
      <w:r>
        <w:rPr>
          <w:rFonts w:ascii="Ecofont Vera Sans" w:hAnsi="Ecofont Vera Sans" w:cs="Arial"/>
          <w:sz w:val="23"/>
          <w:szCs w:val="23"/>
        </w:rPr>
        <w:t xml:space="preserve"> - </w:t>
      </w:r>
      <w:r w:rsidRPr="00705F86">
        <w:rPr>
          <w:rFonts w:ascii="Ecofont Vera Sans" w:hAnsi="Ecofont Vera Sans" w:cs="Arial"/>
          <w:sz w:val="23"/>
          <w:szCs w:val="23"/>
        </w:rPr>
        <w:t>Dispõe sobre Proibição de implante em seres humanos de identificação em forma de chips e outros dispositivos eletrônicos, no Município de Santa Bárbara d’Oeste dando outras providências.</w:t>
      </w:r>
    </w:p>
    <w:p w:rsidR="00BA24F9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B344A6">
        <w:rPr>
          <w:rFonts w:ascii="Ecofont Vera Sans" w:hAnsi="Ecofont Vera Sans" w:cs="Arial"/>
          <w:b/>
          <w:sz w:val="23"/>
          <w:szCs w:val="23"/>
        </w:rPr>
        <w:t>:</w:t>
      </w:r>
    </w:p>
    <w:p w:rsidR="00BA24F9" w:rsidRPr="00B344A6" w:rsidRDefault="00BA24F9" w:rsidP="00BA24F9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A24F9" w:rsidRDefault="00BA24F9" w:rsidP="00BA24F9">
      <w:pPr>
        <w:spacing w:after="360"/>
        <w:ind w:firstLine="709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sz w:val="23"/>
          <w:szCs w:val="23"/>
        </w:rPr>
        <w:t>Recebido do Ver. Giovanni Bonfim, requerendo parecer jurídico referente à resposta dos requerimentos nº 385 e 404/2015.</w:t>
      </w:r>
    </w:p>
    <w:p w:rsidR="00BA24F9" w:rsidRPr="007B194C" w:rsidRDefault="00BA24F9" w:rsidP="00BA24F9">
      <w:pPr>
        <w:spacing w:after="360"/>
        <w:ind w:firstLine="709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sz w:val="23"/>
          <w:szCs w:val="23"/>
        </w:rPr>
        <w:t xml:space="preserve">Recebido dos vereadores Fabiano ‘Pinguim’, Felipe Sanches, ‘Joi’ Fornasari, Giovanni Bonfim e Wilson ‘da Engenharia’, requerendo parecer da Procuradoria referente </w:t>
      </w:r>
      <w:proofErr w:type="gramStart"/>
      <w:r>
        <w:rPr>
          <w:rFonts w:ascii="Ecofont Vera Sans" w:hAnsi="Ecofont Vera Sans" w:cs="Arial"/>
          <w:sz w:val="23"/>
          <w:szCs w:val="23"/>
        </w:rPr>
        <w:t>a</w:t>
      </w:r>
      <w:proofErr w:type="gramEnd"/>
      <w:r>
        <w:rPr>
          <w:rFonts w:ascii="Ecofont Vera Sans" w:hAnsi="Ecofont Vera Sans" w:cs="Arial"/>
          <w:sz w:val="23"/>
          <w:szCs w:val="23"/>
        </w:rPr>
        <w:t xml:space="preserve"> minuta de Emenda à LOM, que “Acrescenta os artigos 75-A, 75-B e 75-C, Seção VI ao Capítulo II, do título II, da Lei Orgânica do Município de Santa Bárbara d’Oeste”. </w:t>
      </w:r>
    </w:p>
    <w:p w:rsidR="00BA24F9" w:rsidRPr="00B344A6" w:rsidRDefault="00BA24F9" w:rsidP="00BA24F9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MOÇÕES:</w:t>
      </w:r>
    </w:p>
    <w:p w:rsidR="00BA24F9" w:rsidRPr="00B344A6" w:rsidRDefault="00BA24F9" w:rsidP="00BA24F9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Nº 278 a 286/2015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278/2015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FELIPE SANCHES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aplauso a Igreja União Pentecostal a Família de Jesus pelos 50 anos de fundação em Santa Barbara </w:t>
      </w:r>
      <w:proofErr w:type="gramStart"/>
      <w:r w:rsidRPr="00B344A6">
        <w:rPr>
          <w:rFonts w:ascii="Ecofont Vera Sans" w:hAnsi="Ecofont Vera Sans"/>
          <w:sz w:val="23"/>
          <w:szCs w:val="23"/>
        </w:rPr>
        <w:t>d`Oeste</w:t>
      </w:r>
      <w:proofErr w:type="gram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279/2015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BEBETO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apelo a CDHU – Companhia de Desenvolvimento Habitacional e Urbano, Regional de Campinas, para realizar providência e </w:t>
      </w:r>
      <w:r w:rsidRPr="00B344A6">
        <w:rPr>
          <w:rFonts w:ascii="Ecofont Vera Sans" w:hAnsi="Ecofont Vera Sans"/>
          <w:sz w:val="23"/>
          <w:szCs w:val="23"/>
        </w:rPr>
        <w:lastRenderedPageBreak/>
        <w:t>esclarecimento referente às reclamações dos moradores do Bloco nº 165 do Conjunto Habitacional Roberto Romano, Município de Santa Bárbara d’Oeste, conforme se específica.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280/2015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apelo </w:t>
      </w:r>
      <w:proofErr w:type="gramStart"/>
      <w:r w:rsidRPr="00B344A6">
        <w:rPr>
          <w:rFonts w:ascii="Ecofont Vera Sans" w:hAnsi="Ecofont Vera Sans"/>
          <w:sz w:val="23"/>
          <w:szCs w:val="23"/>
        </w:rPr>
        <w:t>aos Excelentíssimo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Senhor Prefeito Municipal, Denis </w:t>
      </w:r>
      <w:proofErr w:type="spellStart"/>
      <w:r w:rsidRPr="00B344A6">
        <w:rPr>
          <w:rFonts w:ascii="Ecofont Vera Sans" w:hAnsi="Ecofont Vera Sans"/>
          <w:sz w:val="23"/>
          <w:szCs w:val="23"/>
        </w:rPr>
        <w:t>Andia</w:t>
      </w:r>
      <w:proofErr w:type="spellEnd"/>
      <w:r w:rsidRPr="00B344A6">
        <w:rPr>
          <w:rFonts w:ascii="Ecofont Vera Sans" w:hAnsi="Ecofont Vera Sans"/>
          <w:sz w:val="23"/>
          <w:szCs w:val="23"/>
        </w:rPr>
        <w:t>, para intensificar a vistoria domiciliar e aplicação de “</w:t>
      </w:r>
      <w:proofErr w:type="spellStart"/>
      <w:r w:rsidRPr="00B344A6">
        <w:rPr>
          <w:rFonts w:ascii="Ecofont Vera Sans" w:hAnsi="Ecofont Vera Sans"/>
          <w:sz w:val="23"/>
          <w:szCs w:val="23"/>
        </w:rPr>
        <w:t>fumacê</w:t>
      </w:r>
      <w:proofErr w:type="spellEnd"/>
      <w:r w:rsidRPr="00B344A6">
        <w:rPr>
          <w:rFonts w:ascii="Ecofont Vera Sans" w:hAnsi="Ecofont Vera Sans"/>
          <w:sz w:val="23"/>
          <w:szCs w:val="23"/>
        </w:rPr>
        <w:t>” nos Bairros São Joaquim e Jardim São Francisco, bem como em toda a cidade para combater a dengue.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281/2015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Manifesta aplauso ao Pastor Antônio Munhoz, pela realização da 15º Conferência Missionária, na Assembleia de Deus-Ministério Belém de Americana.</w:t>
      </w:r>
      <w:r>
        <w:rPr>
          <w:rFonts w:ascii="Ecofont Vera Sans" w:hAnsi="Ecofont Vera Sans"/>
          <w:sz w:val="23"/>
          <w:szCs w:val="23"/>
        </w:rPr>
        <w:t xml:space="preserve"> (Retirado pelo autor).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282/2015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Manifesta aplauso ao Pastor Antônio Munhoz, departamento de missões e toda equipe que se empenhou para a realização da 15º Conferência Missionária, na Assembleia de Deus-Ministério Belém de Americana.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283/2015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apelo ao Senhor Prefeito Municipal que de solução ao destino do esgoto dos imóveis e comércios da Rua Olindo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Martignago</w:t>
      </w:r>
      <w:proofErr w:type="spellEnd"/>
      <w:r w:rsidRPr="00B344A6">
        <w:rPr>
          <w:rFonts w:ascii="Ecofont Vera Sans" w:hAnsi="Ecofont Vera Sans"/>
          <w:sz w:val="23"/>
          <w:szCs w:val="23"/>
        </w:rPr>
        <w:t>, nas proximidades do nº 114, no Bairro Santo Antônio do Sapezeiro.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284/2015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CARECA DO ESPORTE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apelo ao Excelentíssimo Senhor Prefeito Municipal Denis Eduardo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Andia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, bem como ao Secretário Municipal de Saúde, Ilustríssimo Senhor </w:t>
      </w:r>
      <w:proofErr w:type="spellStart"/>
      <w:r w:rsidRPr="00B344A6">
        <w:rPr>
          <w:rFonts w:ascii="Ecofont Vera Sans" w:hAnsi="Ecofont Vera Sans"/>
          <w:sz w:val="23"/>
          <w:szCs w:val="23"/>
        </w:rPr>
        <w:t>Dreison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Iatarola</w:t>
      </w:r>
      <w:proofErr w:type="spellEnd"/>
      <w:r w:rsidRPr="00B344A6">
        <w:rPr>
          <w:rFonts w:ascii="Ecofont Vera Sans" w:hAnsi="Ecofont Vera Sans"/>
          <w:sz w:val="23"/>
          <w:szCs w:val="23"/>
        </w:rPr>
        <w:t>, para que determinem o cumprimento do Estatuto do Idoso quando do atendimento nas unidades básicas de saúde do município.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Moção Nº 285/2015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apelo ao Poder Executivo Municipal, para que proceda com as melhorias necessárias no calçamento, limpeza e na iluminação da Praça Paulo </w:t>
      </w:r>
      <w:proofErr w:type="spellStart"/>
      <w:r w:rsidRPr="00B344A6">
        <w:rPr>
          <w:rFonts w:ascii="Ecofont Vera Sans" w:hAnsi="Ecofont Vera Sans"/>
          <w:sz w:val="23"/>
          <w:szCs w:val="23"/>
        </w:rPr>
        <w:t>Bachin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no bairro Dona Regina.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Moção Nº 286/2015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aplauso ao Grupo de Corrida de Rua RC (Raphael </w:t>
      </w:r>
      <w:proofErr w:type="spellStart"/>
      <w:r w:rsidRPr="00B344A6">
        <w:rPr>
          <w:rFonts w:ascii="Ecofont Vera Sans" w:hAnsi="Ecofont Vera Sans"/>
          <w:sz w:val="23"/>
          <w:szCs w:val="23"/>
        </w:rPr>
        <w:t>Claus</w:t>
      </w:r>
      <w:proofErr w:type="spellEnd"/>
      <w:r w:rsidRPr="00B344A6">
        <w:rPr>
          <w:rFonts w:ascii="Ecofont Vera Sans" w:hAnsi="Ecofont Vera Sans"/>
          <w:sz w:val="23"/>
          <w:szCs w:val="23"/>
        </w:rPr>
        <w:t>), que completou dois anos de existência em 1º de abril do corrente ano.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BA24F9" w:rsidRPr="00B344A6" w:rsidRDefault="00BA24F9" w:rsidP="00BA24F9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t>Nº 523 a 56</w:t>
      </w:r>
      <w:r>
        <w:rPr>
          <w:rFonts w:ascii="Ecofont Vera Sans" w:hAnsi="Ecofont Vera Sans" w:cs="Arial"/>
          <w:b/>
          <w:sz w:val="23"/>
          <w:szCs w:val="23"/>
        </w:rPr>
        <w:t>2</w:t>
      </w:r>
      <w:r w:rsidRPr="00B344A6">
        <w:rPr>
          <w:rFonts w:ascii="Ecofont Vera Sans" w:hAnsi="Ecofont Vera Sans" w:cs="Arial"/>
          <w:b/>
          <w:sz w:val="23"/>
          <w:szCs w:val="23"/>
        </w:rPr>
        <w:t>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João Batista </w:t>
      </w:r>
      <w:proofErr w:type="spellStart"/>
      <w:r w:rsidRPr="00B344A6">
        <w:rPr>
          <w:rFonts w:ascii="Ecofont Vera Sans" w:hAnsi="Ecofont Vera Sans"/>
          <w:sz w:val="23"/>
          <w:szCs w:val="23"/>
        </w:rPr>
        <w:t>Grivol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Luiz Carlos </w:t>
      </w:r>
      <w:r>
        <w:rPr>
          <w:rFonts w:ascii="Ecofont Vera Sans" w:hAnsi="Ecofont Vera Sans"/>
          <w:sz w:val="23"/>
          <w:szCs w:val="23"/>
        </w:rPr>
        <w:t>d</w:t>
      </w:r>
      <w:r w:rsidRPr="00B344A6">
        <w:rPr>
          <w:rFonts w:ascii="Ecofont Vera Sans" w:hAnsi="Ecofont Vera Sans"/>
          <w:sz w:val="23"/>
          <w:szCs w:val="23"/>
        </w:rPr>
        <w:t>os Santos,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da Sra. Maria José Rodrigues </w:t>
      </w:r>
      <w:proofErr w:type="spellStart"/>
      <w:r w:rsidRPr="00B344A6">
        <w:rPr>
          <w:rFonts w:ascii="Ecofont Vera Sans" w:hAnsi="Ecofont Vera Sans"/>
          <w:sz w:val="23"/>
          <w:szCs w:val="23"/>
        </w:rPr>
        <w:t>Bozzi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João </w:t>
      </w:r>
      <w:r>
        <w:rPr>
          <w:rFonts w:ascii="Ecofont Vera Sans" w:hAnsi="Ecofont Vera Sans"/>
          <w:sz w:val="23"/>
          <w:szCs w:val="23"/>
        </w:rPr>
        <w:t>d</w:t>
      </w:r>
      <w:r w:rsidRPr="00B344A6">
        <w:rPr>
          <w:rFonts w:ascii="Ecofont Vera Sans" w:hAnsi="Ecofont Vera Sans"/>
          <w:sz w:val="23"/>
          <w:szCs w:val="23"/>
        </w:rPr>
        <w:t>a Costa Ramos,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Voto de Pesar pelo falecimento do Sr. Orlando Marciano,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Orlando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Bettini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529/2015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</w:t>
      </w:r>
      <w:proofErr w:type="spellStart"/>
      <w:r w:rsidRPr="00B344A6">
        <w:rPr>
          <w:rFonts w:ascii="Ecofont Vera Sans" w:hAnsi="Ecofont Vera Sans"/>
          <w:sz w:val="23"/>
          <w:szCs w:val="23"/>
        </w:rPr>
        <w:t>Jurandyr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Cia </w:t>
      </w:r>
      <w:proofErr w:type="spellStart"/>
      <w:r w:rsidRPr="00B344A6">
        <w:rPr>
          <w:rFonts w:ascii="Ecofont Vera Sans" w:hAnsi="Ecofont Vera Sans"/>
          <w:sz w:val="23"/>
          <w:szCs w:val="23"/>
        </w:rPr>
        <w:t>Hijano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Requerimento Nº 530/2015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</w:t>
      </w:r>
      <w:r>
        <w:rPr>
          <w:rFonts w:ascii="Ecofont Vera Sans" w:hAnsi="Ecofont Vera Sans"/>
          <w:sz w:val="23"/>
          <w:szCs w:val="23"/>
        </w:rPr>
        <w:t>Sr. Milton Jacinto d</w:t>
      </w:r>
      <w:r w:rsidRPr="00B344A6">
        <w:rPr>
          <w:rFonts w:ascii="Ecofont Vera Sans" w:hAnsi="Ecofont Vera Sans"/>
          <w:sz w:val="23"/>
          <w:szCs w:val="23"/>
        </w:rPr>
        <w:t>a Silva,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Voto de Pesar pelo falecimento do Sr. Arnaldo Aparecido Pires,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João Batista </w:t>
      </w:r>
      <w:proofErr w:type="spellStart"/>
      <w:r w:rsidRPr="00B344A6">
        <w:rPr>
          <w:rFonts w:ascii="Ecofont Vera Sans" w:hAnsi="Ecofont Vera Sans"/>
          <w:sz w:val="23"/>
          <w:szCs w:val="23"/>
        </w:rPr>
        <w:t>Grivol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da Sra. </w:t>
      </w:r>
      <w:proofErr w:type="spellStart"/>
      <w:r w:rsidRPr="00B344A6">
        <w:rPr>
          <w:rFonts w:ascii="Ecofont Vera Sans" w:hAnsi="Ecofont Vera Sans"/>
          <w:sz w:val="23"/>
          <w:szCs w:val="23"/>
        </w:rPr>
        <w:t>Irair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Machado Barbosa,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acerca da possibilidade da cessão gratuita de ônibus por parte das empresas de transportes coletivos para atender a cortejos fúnebres.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proofErr w:type="gramStart"/>
      <w:r w:rsidRPr="00B344A6">
        <w:rPr>
          <w:rFonts w:ascii="Ecofont Vera Sans" w:hAnsi="Ecofont Vera Sans"/>
          <w:sz w:val="23"/>
          <w:szCs w:val="23"/>
        </w:rPr>
        <w:t>Requer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informações acerca do processo licitatório do Departamento de Água e Esgoto, na modalidade pregão presencial nº 11/2015, para aquisição de ácido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tricloro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isocianúrico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, ácido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fluorssilicico</w:t>
      </w:r>
      <w:proofErr w:type="spellEnd"/>
      <w:r w:rsidRPr="00B344A6">
        <w:rPr>
          <w:rFonts w:ascii="Ecofont Vera Sans" w:hAnsi="Ecofont Vera Sans"/>
          <w:sz w:val="23"/>
          <w:szCs w:val="23"/>
        </w:rPr>
        <w:t>, hidróxido de cálcio líquido em suspensão e carvão ativado.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proofErr w:type="gramStart"/>
      <w:r w:rsidRPr="00B344A6">
        <w:rPr>
          <w:rFonts w:ascii="Ecofont Vera Sans" w:hAnsi="Ecofont Vera Sans"/>
          <w:sz w:val="23"/>
          <w:szCs w:val="23"/>
        </w:rPr>
        <w:t>Requer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informações acerca do processo licitatório, na modalidade pregão presencial nº 34/2015, para registro de preços para fornecimento de inseticidas, </w:t>
      </w:r>
      <w:proofErr w:type="spellStart"/>
      <w:r w:rsidRPr="00B344A6">
        <w:rPr>
          <w:rFonts w:ascii="Ecofont Vera Sans" w:hAnsi="Ecofont Vera Sans"/>
          <w:sz w:val="23"/>
          <w:szCs w:val="23"/>
        </w:rPr>
        <w:t>larvicidas</w:t>
      </w:r>
      <w:proofErr w:type="spellEnd"/>
      <w:r w:rsidRPr="00B344A6">
        <w:rPr>
          <w:rFonts w:ascii="Ecofont Vera Sans" w:hAnsi="Ecofont Vera Sans"/>
          <w:sz w:val="23"/>
          <w:szCs w:val="23"/>
        </w:rPr>
        <w:t>, raticidas e formicidas.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Requerimento Nº 538/2015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acerca do destina da área verde localizada na Rua Monte Sinai, Jardim Alfa.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539/2015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Manifesta aplauso ao Grupo de Corrida de Rua RC (Raphael </w:t>
      </w:r>
      <w:proofErr w:type="spellStart"/>
      <w:r w:rsidRPr="00B344A6">
        <w:rPr>
          <w:rFonts w:ascii="Ecofont Vera Sans" w:hAnsi="Ecofont Vera Sans"/>
          <w:sz w:val="23"/>
          <w:szCs w:val="23"/>
        </w:rPr>
        <w:t>Claus</w:t>
      </w:r>
      <w:proofErr w:type="spellEnd"/>
      <w:r w:rsidRPr="00B344A6">
        <w:rPr>
          <w:rFonts w:ascii="Ecofont Vera Sans" w:hAnsi="Ecofont Vera Sans"/>
          <w:sz w:val="23"/>
          <w:szCs w:val="23"/>
        </w:rPr>
        <w:t>), que completou dois anos de existência em 1º de abril do corrente ano.</w:t>
      </w:r>
      <w:r>
        <w:rPr>
          <w:rFonts w:ascii="Ecofont Vera Sans" w:hAnsi="Ecofont Vera Sans"/>
          <w:sz w:val="23"/>
          <w:szCs w:val="23"/>
        </w:rPr>
        <w:t xml:space="preserve"> (Retirado pelo autor).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CELSO ÁVILA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sobre planos de saúde aos servidores públicos municipais, neste município.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informações acerca da ponte localizada na Rua Elias Fausto, entre os Bairros São Joaquim e </w:t>
      </w:r>
      <w:proofErr w:type="spellStart"/>
      <w:r w:rsidRPr="00B344A6">
        <w:rPr>
          <w:rFonts w:ascii="Ecofont Vera Sans" w:hAnsi="Ecofont Vera Sans"/>
          <w:sz w:val="23"/>
          <w:szCs w:val="23"/>
        </w:rPr>
        <w:t>Batagin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acerca do SAD</w:t>
      </w:r>
      <w:r w:rsidRPr="00B344A6">
        <w:rPr>
          <w:rFonts w:ascii="Ecofont Vera Sans" w:hAnsi="Ecofont Vera Sans"/>
          <w:sz w:val="23"/>
          <w:szCs w:val="23"/>
        </w:rPr>
        <w:br/>
      </w:r>
      <w:proofErr w:type="gramStart"/>
      <w:r w:rsidRPr="00B344A6">
        <w:rPr>
          <w:rFonts w:ascii="Ecofont Vera Sans" w:hAnsi="Ecofont Vera Sans"/>
          <w:sz w:val="23"/>
          <w:szCs w:val="23"/>
        </w:rPr>
        <w:t>(</w:t>
      </w:r>
      <w:proofErr w:type="gramEnd"/>
      <w:r w:rsidRPr="00B344A6">
        <w:rPr>
          <w:rFonts w:ascii="Ecofont Vera Sans" w:hAnsi="Ecofont Vera Sans"/>
          <w:sz w:val="23"/>
          <w:szCs w:val="23"/>
        </w:rPr>
        <w:t>Serviço de Atendimento Domiciliar).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referentes ao reflorestamento dos mananciais do Município de Santa Bárbara d’Oeste.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URUGUAIO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Orlando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Bettini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Voto de pesar pelo falecimento do Sr. Orlando Marciano,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João Batista </w:t>
      </w:r>
      <w:proofErr w:type="spellStart"/>
      <w:r w:rsidRPr="00B344A6">
        <w:rPr>
          <w:rFonts w:ascii="Ecofont Vera Sans" w:hAnsi="Ecofont Vera Sans"/>
          <w:sz w:val="23"/>
          <w:szCs w:val="23"/>
        </w:rPr>
        <w:t>Grivol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Requerimento Nº 547/2015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Clovis </w:t>
      </w:r>
      <w:proofErr w:type="spellStart"/>
      <w:r w:rsidRPr="00B344A6">
        <w:rPr>
          <w:rFonts w:ascii="Ecofont Vera Sans" w:hAnsi="Ecofont Vera Sans"/>
          <w:sz w:val="23"/>
          <w:szCs w:val="23"/>
        </w:rPr>
        <w:t>Donisete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Bortoluci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Clovis </w:t>
      </w:r>
      <w:proofErr w:type="spellStart"/>
      <w:r w:rsidRPr="00B344A6">
        <w:rPr>
          <w:rFonts w:ascii="Ecofont Vera Sans" w:hAnsi="Ecofont Vera Sans"/>
          <w:sz w:val="23"/>
          <w:szCs w:val="23"/>
        </w:rPr>
        <w:t>Donisete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Bortoluci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549/2015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da Sr. Daniel </w:t>
      </w:r>
      <w:proofErr w:type="spellStart"/>
      <w:r w:rsidRPr="00B344A6">
        <w:rPr>
          <w:rFonts w:ascii="Ecofont Vera Sans" w:hAnsi="Ecofont Vera Sans"/>
          <w:sz w:val="23"/>
          <w:szCs w:val="23"/>
        </w:rPr>
        <w:t>Boareto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Rubio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</w:t>
      </w:r>
      <w:proofErr w:type="spellStart"/>
      <w:r w:rsidRPr="00B344A6">
        <w:rPr>
          <w:rFonts w:ascii="Ecofont Vera Sans" w:hAnsi="Ecofont Vera Sans"/>
          <w:sz w:val="23"/>
          <w:szCs w:val="23"/>
        </w:rPr>
        <w:t>Antonio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Dianim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Filho, ocorrido recentemente.</w:t>
      </w:r>
    </w:p>
    <w:p w:rsidR="00BA24F9" w:rsidRDefault="00BA24F9" w:rsidP="00BA24F9">
      <w:pPr>
        <w:rPr>
          <w:rFonts w:ascii="Ecofont Vera Sans" w:hAnsi="Ecofont Vera Sans"/>
          <w:b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acerca do processo licitatório, na modalidade pregão presencial nº 52/2015, para aquisição de gêneros alimentícios.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informações acerca do processo licitatório, na modalidade pregão presencial nº 54/2015, para contratação de empresa para prestação de serviços de transporte com ônibus, para o transporte de pacientes da Rede Municipal de Saúde em tratamento na Unicamp – Campinas para o período de 12 meses.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Voto de Pesar pelo falecimento de Milton Jacinto da Silva,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De informações quanto à situação dos funcionários públicos municipais que atuam no centro de zoonoses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Requerimento Nº 555/2015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De informações quanto aos veículos da Secretaria de Saúde do Município, que realizam transporte de pacientes para outras localidades.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Requer Voto de pesar pelo falecimento do Sr. Antônio Otávio Perim,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da Sra. Maria </w:t>
      </w:r>
      <w:proofErr w:type="gramStart"/>
      <w:r w:rsidRPr="00B344A6">
        <w:rPr>
          <w:rFonts w:ascii="Ecofont Vera Sans" w:hAnsi="Ecofont Vera Sans"/>
          <w:sz w:val="23"/>
          <w:szCs w:val="23"/>
        </w:rPr>
        <w:t xml:space="preserve">Odette </w:t>
      </w:r>
      <w:proofErr w:type="spellStart"/>
      <w:r w:rsidRPr="00B344A6">
        <w:rPr>
          <w:rFonts w:ascii="Ecofont Vera Sans" w:hAnsi="Ecofont Vera Sans"/>
          <w:sz w:val="23"/>
          <w:szCs w:val="23"/>
        </w:rPr>
        <w:t>Pigatto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Azanha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ocorrido recentemente</w:t>
      </w:r>
      <w:proofErr w:type="gram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da Sra. </w:t>
      </w:r>
      <w:proofErr w:type="spellStart"/>
      <w:r w:rsidRPr="00B344A6">
        <w:rPr>
          <w:rFonts w:ascii="Ecofont Vera Sans" w:hAnsi="Ecofont Vera Sans"/>
          <w:sz w:val="23"/>
          <w:szCs w:val="23"/>
        </w:rPr>
        <w:t>Diomar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Orlandin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Cogo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ocorrido recentemente.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559/2015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do Sr. Clovis Donizete </w:t>
      </w:r>
      <w:proofErr w:type="spellStart"/>
      <w:r w:rsidRPr="00B344A6">
        <w:rPr>
          <w:rFonts w:ascii="Ecofont Vera Sans" w:hAnsi="Ecofont Vera Sans"/>
          <w:sz w:val="23"/>
          <w:szCs w:val="23"/>
        </w:rPr>
        <w:t>Bortoluci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560/2015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Requer Voto de Pesar pelo falecimento da Sr.ª Maria Odette </w:t>
      </w:r>
      <w:proofErr w:type="spellStart"/>
      <w:r w:rsidRPr="00B344A6">
        <w:rPr>
          <w:rFonts w:ascii="Ecofont Vera Sans" w:hAnsi="Ecofont Vera Sans"/>
          <w:sz w:val="23"/>
          <w:szCs w:val="23"/>
        </w:rPr>
        <w:t>Pigatto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Azanha</w:t>
      </w:r>
      <w:proofErr w:type="spellEnd"/>
      <w:r w:rsidRPr="00B344A6">
        <w:rPr>
          <w:rFonts w:ascii="Ecofont Vera Sans" w:hAnsi="Ecofont Vera Sans"/>
          <w:sz w:val="23"/>
          <w:szCs w:val="23"/>
        </w:rPr>
        <w:t>, ocorrido recentemente.</w:t>
      </w:r>
    </w:p>
    <w:p w:rsidR="00BA24F9" w:rsidRPr="00B344A6" w:rsidRDefault="00BA24F9" w:rsidP="00BA24F9">
      <w:pPr>
        <w:rPr>
          <w:rFonts w:ascii="Ecofont Vera Sans" w:hAnsi="Ecofont Vera Sans"/>
          <w:b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</w:t>
      </w:r>
      <w:r>
        <w:rPr>
          <w:rFonts w:ascii="Ecofont Vera Sans" w:hAnsi="Ecofont Vera Sans"/>
          <w:b/>
          <w:sz w:val="23"/>
          <w:szCs w:val="23"/>
        </w:rPr>
        <w:t>uerimento Nº 561</w:t>
      </w:r>
      <w:r w:rsidRPr="00B344A6">
        <w:rPr>
          <w:rFonts w:ascii="Ecofont Vera Sans" w:hAnsi="Ecofont Vera Sans"/>
          <w:b/>
          <w:sz w:val="23"/>
          <w:szCs w:val="23"/>
        </w:rPr>
        <w:t>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  <w:r w:rsidRPr="009327B5">
        <w:rPr>
          <w:rFonts w:ascii="Ecofont Vera Sans" w:hAnsi="Ecofont Vera Sans"/>
          <w:sz w:val="23"/>
          <w:szCs w:val="23"/>
        </w:rPr>
        <w:t xml:space="preserve">Requer Voto de pesar pelo falecimento do </w:t>
      </w:r>
      <w:proofErr w:type="gramStart"/>
      <w:r w:rsidRPr="009327B5">
        <w:rPr>
          <w:rFonts w:ascii="Ecofont Vera Sans" w:hAnsi="Ecofont Vera Sans"/>
          <w:sz w:val="23"/>
          <w:szCs w:val="23"/>
        </w:rPr>
        <w:t>Sr.</w:t>
      </w:r>
      <w:proofErr w:type="gramEnd"/>
      <w:r w:rsidRPr="009327B5">
        <w:rPr>
          <w:rFonts w:ascii="Ecofont Vera Sans" w:hAnsi="Ecofont Vera Sans"/>
          <w:sz w:val="23"/>
          <w:szCs w:val="23"/>
        </w:rPr>
        <w:t xml:space="preserve"> Primo Mariano Pacheco, ocorrido recentemente.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Requerimento Nº 56</w:t>
      </w:r>
      <w:r>
        <w:rPr>
          <w:rFonts w:ascii="Ecofont Vera Sans" w:hAnsi="Ecofont Vera Sans"/>
          <w:b/>
          <w:sz w:val="23"/>
          <w:szCs w:val="23"/>
        </w:rPr>
        <w:t>2</w:t>
      </w:r>
      <w:r w:rsidRPr="00B344A6">
        <w:rPr>
          <w:rFonts w:ascii="Ecofont Vera Sans" w:hAnsi="Ecofont Vera Sans"/>
          <w:b/>
          <w:sz w:val="23"/>
          <w:szCs w:val="23"/>
        </w:rPr>
        <w:t>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 w:cs="Arial"/>
          <w:b/>
          <w:sz w:val="23"/>
          <w:szCs w:val="23"/>
        </w:rPr>
      </w:pPr>
      <w:r w:rsidRPr="00E145FA">
        <w:rPr>
          <w:rFonts w:ascii="Ecofont Vera Sans" w:hAnsi="Ecofont Vera Sans"/>
          <w:sz w:val="23"/>
          <w:szCs w:val="23"/>
        </w:rPr>
        <w:t>Requer Voto de Pesar pelo falecimento do Sr. Francisco Gastão Finamore, ocorrido recentemente.</w:t>
      </w:r>
    </w:p>
    <w:p w:rsidR="00BA24F9" w:rsidRPr="00B344A6" w:rsidRDefault="00BA24F9" w:rsidP="00BA24F9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A24F9" w:rsidRDefault="00BA24F9" w:rsidP="00BA24F9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A24F9" w:rsidRDefault="00BA24F9" w:rsidP="00BA24F9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A24F9" w:rsidRDefault="00BA24F9" w:rsidP="00BA24F9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A24F9" w:rsidRDefault="00BA24F9" w:rsidP="00BA24F9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A24F9" w:rsidRPr="00B344A6" w:rsidRDefault="00BA24F9" w:rsidP="00BA24F9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A24F9" w:rsidRPr="00B344A6" w:rsidRDefault="00BA24F9" w:rsidP="00BA24F9">
      <w:pPr>
        <w:ind w:firstLine="708"/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 w:cs="Arial"/>
          <w:b/>
          <w:sz w:val="23"/>
          <w:szCs w:val="23"/>
        </w:rPr>
        <w:lastRenderedPageBreak/>
        <w:t>INDICAÇÕES: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1624/2015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BEBETO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proceda a limpeza e roçagem, em toda extensão da ETA, no bairro Cruzeiro do Sul, fotos em anexo.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1625/2015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BEBETO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proceda a reforma e adequação das piscinas na base do GPA – Grupo de Proteção Ambiental, no bairro Cruzeiro do Sul, fotos em anexo.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1626/2015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FABIANO PINGUIM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o Reparo na Iluminação Pública localizada defronte ao nº 98, da Rua Topázio, no Jardim São Fernando.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1627/2015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KADU GARÇOM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a realização de estudos visando à possibilidade de instalação de placas de sinalização e pintura de solo, na Rua André Rebouças, 275 no Bairro Jardim Paraiso, neste município.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1628/2015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KADU GARÇOM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reparos na iluminação de toda a extensão da Rua Damásio Pimentel de Camargo, principalmente próximo do número 143, no bairro Jardim Santa Rita de Cássia, neste município.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1629/2015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KADU GARÇOM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a limpeza e a manutenção nas tampas dos bueiros por toda a extensão da Rua Antenor </w:t>
      </w:r>
      <w:proofErr w:type="spellStart"/>
      <w:r w:rsidRPr="00B344A6">
        <w:rPr>
          <w:rFonts w:ascii="Ecofont Vera Sans" w:hAnsi="Ecofont Vera Sans"/>
          <w:sz w:val="23"/>
          <w:szCs w:val="23"/>
        </w:rPr>
        <w:t>Kuerche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de Menezes, principalmente nas proximidades do número 61, no Bairro Parque </w:t>
      </w:r>
      <w:proofErr w:type="spellStart"/>
      <w:r w:rsidRPr="00B344A6">
        <w:rPr>
          <w:rFonts w:ascii="Ecofont Vera Sans" w:hAnsi="Ecofont Vera Sans"/>
          <w:sz w:val="23"/>
          <w:szCs w:val="23"/>
        </w:rPr>
        <w:t>Rochelle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II, em Santa Bárbara d’Oeste.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KADU GARÇOM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</w:t>
      </w:r>
      <w:proofErr w:type="gramStart"/>
      <w:r w:rsidRPr="00B344A6">
        <w:rPr>
          <w:rFonts w:ascii="Ecofont Vera Sans" w:hAnsi="Ecofont Vera Sans"/>
          <w:sz w:val="23"/>
          <w:szCs w:val="23"/>
        </w:rPr>
        <w:t>a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limpeza, o corte de mato e a construção de calçada na área situada ao lado da EMEFEI Augusto </w:t>
      </w:r>
      <w:proofErr w:type="spellStart"/>
      <w:r w:rsidRPr="00B344A6">
        <w:rPr>
          <w:rFonts w:ascii="Ecofont Vera Sans" w:hAnsi="Ecofont Vera Sans"/>
          <w:sz w:val="23"/>
          <w:szCs w:val="23"/>
        </w:rPr>
        <w:t>Scomparim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, localizada na Rua Maria </w:t>
      </w:r>
      <w:proofErr w:type="spellStart"/>
      <w:r w:rsidRPr="00B344A6">
        <w:rPr>
          <w:rFonts w:ascii="Ecofont Vera Sans" w:hAnsi="Ecofont Vera Sans"/>
          <w:sz w:val="23"/>
          <w:szCs w:val="23"/>
        </w:rPr>
        <w:t>Grella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Modeneze</w:t>
      </w:r>
      <w:proofErr w:type="spellEnd"/>
      <w:r w:rsidRPr="00B344A6">
        <w:rPr>
          <w:rFonts w:ascii="Ecofont Vera Sans" w:hAnsi="Ecofont Vera Sans"/>
          <w:sz w:val="23"/>
          <w:szCs w:val="23"/>
        </w:rPr>
        <w:t>, 45, no bairro Jardim Mariana, em Santa Barbara d’ Oeste.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1631/2015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FABIANO PINGUIM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o Reparo na Iluminação Pública localizada na altura do nº 208, da Rua do Arroz, no Jardim Pérola.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BEBETO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proceda a limpeza e roçagem, em toda extensão da ETE, no bairro Cruzeiro do Sul, fotos em anexo.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que faça a retirada de galhos e entulhos, na Rua Salvador </w:t>
      </w:r>
      <w:proofErr w:type="spellStart"/>
      <w:r w:rsidRPr="00B344A6">
        <w:rPr>
          <w:rFonts w:ascii="Ecofont Vera Sans" w:hAnsi="Ecofont Vera Sans"/>
          <w:sz w:val="23"/>
          <w:szCs w:val="23"/>
        </w:rPr>
        <w:t>Iatarola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, próximo ao número 605, no bairro </w:t>
      </w:r>
      <w:proofErr w:type="spellStart"/>
      <w:r w:rsidRPr="00B344A6">
        <w:rPr>
          <w:rFonts w:ascii="Ecofont Vera Sans" w:hAnsi="Ecofont Vera Sans"/>
          <w:sz w:val="23"/>
          <w:szCs w:val="23"/>
        </w:rPr>
        <w:t>Mollon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IV.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operação “tapa-buracos” na Rua Goiânia, próximo aos números 1202 e 1192, no bairro Planalto do Sol.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operação “tapa-buracos” na Rua Campo Grande, próximo aos números 1010 e 1012, no bairro Planalto do Sol.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ADEMIR DA SILVA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operação “tapa-buracos” na Rua Campo Grande, próximo aos números 1119 e 1121, no bairro Planalto do Sol.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FELIPE SANCHES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que proceda a troca de lâmpadas queimada em torno da quadra de esportes entre as Ruas do Ouro e da Prata no bairro </w:t>
      </w:r>
      <w:proofErr w:type="spellStart"/>
      <w:r w:rsidRPr="00B344A6">
        <w:rPr>
          <w:rFonts w:ascii="Ecofont Vera Sans" w:hAnsi="Ecofont Vera Sans"/>
          <w:sz w:val="23"/>
          <w:szCs w:val="23"/>
        </w:rPr>
        <w:t>Mollon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1638/2015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efetue Serviços de poda de árvore que causa oscilação na rede elétrica da região central da cidade.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1639/2015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Municipal, que efetue a limpeza da academia ao ar livre, localizada no Jardim dos Flamboyants.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efetue Serviços de poda de árvore no Jardim Boa Vista.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efetue a limpeza de Praça localizada na Vila São José.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que efetue a extração de dois tocos de árvores que impedem a passagem de pedestres em Rua da Vila </w:t>
      </w:r>
      <w:proofErr w:type="spellStart"/>
      <w:r w:rsidRPr="00B344A6">
        <w:rPr>
          <w:rFonts w:ascii="Ecofont Vera Sans" w:hAnsi="Ecofont Vera Sans"/>
          <w:sz w:val="23"/>
          <w:szCs w:val="23"/>
        </w:rPr>
        <w:t>Lin</w:t>
      </w:r>
      <w:r>
        <w:rPr>
          <w:rFonts w:ascii="Ecofont Vera Sans" w:hAnsi="Ecofont Vera Sans"/>
          <w:sz w:val="23"/>
          <w:szCs w:val="23"/>
        </w:rPr>
        <w:t>ó</w:t>
      </w:r>
      <w:r w:rsidRPr="00B344A6">
        <w:rPr>
          <w:rFonts w:ascii="Ecofont Vera Sans" w:hAnsi="Ecofont Vera Sans"/>
          <w:sz w:val="23"/>
          <w:szCs w:val="23"/>
        </w:rPr>
        <w:t>polis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efetue a extração de toco de árvore, que atrapalha a passagem de pedestres na</w:t>
      </w:r>
      <w:proofErr w:type="gramStart"/>
      <w:r w:rsidRPr="00B344A6">
        <w:rPr>
          <w:rFonts w:ascii="Ecofont Vera Sans" w:hAnsi="Ecofont Vera Sans"/>
          <w:sz w:val="23"/>
          <w:szCs w:val="23"/>
        </w:rPr>
        <w:t xml:space="preserve">  </w:t>
      </w:r>
      <w:proofErr w:type="gramEnd"/>
      <w:r w:rsidRPr="00B344A6">
        <w:rPr>
          <w:rFonts w:ascii="Ecofont Vera Sans" w:hAnsi="Ecofont Vera Sans"/>
          <w:sz w:val="23"/>
          <w:szCs w:val="23"/>
        </w:rPr>
        <w:t>área central.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FELIPE SANCHES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execute a Implantação de faixa de carga e descarga na Rua Prudente de Moraes – em frente à Igreja Batista Memorial no Centro.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FELIPE SANCHES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quanto à possibilidade de colocar temporizador nos semáforos da rotatória da Avenida Santa Bárbara, nas proximidades do Corpo de Bombeiros.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GUSTAVO BAGNOLI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Municipal, que efetue a limpeza e roçagem da área localizada em frente ao Colégio Anglo, na Avenida da Saudade.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1647/2015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KADU GARÇOM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“Sugere ao Poder Executivo Municipal a realização de estudos visando à possibilidade de extração e/ou replantio de árvore na Rua Dr. Gilberto Cola, ao lado número 217, no bairro Parque </w:t>
      </w:r>
      <w:proofErr w:type="spellStart"/>
      <w:r w:rsidRPr="00B344A6">
        <w:rPr>
          <w:rFonts w:ascii="Ecofont Vera Sans" w:hAnsi="Ecofont Vera Sans"/>
          <w:sz w:val="23"/>
          <w:szCs w:val="23"/>
        </w:rPr>
        <w:t>Rochelle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II, neste município.”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providências quanto à troca de lâmpada do poste de iluminação pública na Rua Tupis em frente ao nº 2056, no Bairro São Francisco II.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1649/2015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intensificação da vistoria domiciliar e aplicação de “</w:t>
      </w:r>
      <w:proofErr w:type="spellStart"/>
      <w:r w:rsidRPr="00B344A6">
        <w:rPr>
          <w:rFonts w:ascii="Ecofont Vera Sans" w:hAnsi="Ecofont Vera Sans"/>
          <w:sz w:val="23"/>
          <w:szCs w:val="23"/>
        </w:rPr>
        <w:t>fumacê</w:t>
      </w:r>
      <w:proofErr w:type="spellEnd"/>
      <w:r w:rsidRPr="00B344A6">
        <w:rPr>
          <w:rFonts w:ascii="Ecofont Vera Sans" w:hAnsi="Ecofont Vera Sans"/>
          <w:sz w:val="23"/>
          <w:szCs w:val="23"/>
        </w:rPr>
        <w:t>” ou “nebulização” nos Bairros Jardim Nova Conquista e Comunidade Zumbi dos Palmares.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Indica ao Poder Executivo Municipal a roçagem de mato do passeio público, na Rua Antônio Pedroso (Escola Estadual </w:t>
      </w:r>
      <w:proofErr w:type="spellStart"/>
      <w:r w:rsidRPr="00B344A6">
        <w:rPr>
          <w:rFonts w:ascii="Ecofont Vera Sans" w:hAnsi="Ecofont Vera Sans"/>
          <w:sz w:val="23"/>
          <w:szCs w:val="23"/>
        </w:rPr>
        <w:t>Jadir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Guimarães de Castro), no Bairro Parque Residencial </w:t>
      </w:r>
      <w:proofErr w:type="spellStart"/>
      <w:r w:rsidRPr="00B344A6">
        <w:rPr>
          <w:rFonts w:ascii="Ecofont Vera Sans" w:hAnsi="Ecofont Vera Sans"/>
          <w:sz w:val="23"/>
          <w:szCs w:val="23"/>
        </w:rPr>
        <w:t>Zabani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intensificação da vistoria domiciliar e aplicação de “</w:t>
      </w:r>
      <w:proofErr w:type="spellStart"/>
      <w:r w:rsidRPr="00B344A6">
        <w:rPr>
          <w:rFonts w:ascii="Ecofont Vera Sans" w:hAnsi="Ecofont Vera Sans"/>
          <w:sz w:val="23"/>
          <w:szCs w:val="23"/>
        </w:rPr>
        <w:t>fumacê</w:t>
      </w:r>
      <w:proofErr w:type="spellEnd"/>
      <w:r w:rsidRPr="00B344A6">
        <w:rPr>
          <w:rFonts w:ascii="Ecofont Vera Sans" w:hAnsi="Ecofont Vera Sans"/>
          <w:sz w:val="23"/>
          <w:szCs w:val="23"/>
        </w:rPr>
        <w:t>” ou “nebulização” nos Bairros Jardim Augusto Cavaleiro e Vila Lola.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intensificação da vistoria domiciliar e aplicação de “</w:t>
      </w:r>
      <w:proofErr w:type="spellStart"/>
      <w:r w:rsidRPr="00B344A6">
        <w:rPr>
          <w:rFonts w:ascii="Ecofont Vera Sans" w:hAnsi="Ecofont Vera Sans"/>
          <w:sz w:val="23"/>
          <w:szCs w:val="23"/>
        </w:rPr>
        <w:t>fumacê</w:t>
      </w:r>
      <w:proofErr w:type="spellEnd"/>
      <w:r w:rsidRPr="00B344A6">
        <w:rPr>
          <w:rFonts w:ascii="Ecofont Vera Sans" w:hAnsi="Ecofont Vera Sans"/>
          <w:sz w:val="23"/>
          <w:szCs w:val="23"/>
        </w:rPr>
        <w:t>” ou “nebulização” nos Bairros São Joaquim e Jardim São Francisco.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operação “tapa-buracos” na Avenida Brigadeiro Eduardo Gomes, em frente ao nº 266 no Bairro Conjunto Habitacional 31 de Março.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1654/2015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Indica ao Poder Executivo Municipal a limpeza de lixo e entulho, na Rua Francisco Braga, na área pública em frente ao nº33, no Bairro Jardim </w:t>
      </w:r>
      <w:proofErr w:type="spellStart"/>
      <w:r w:rsidRPr="00B344A6">
        <w:rPr>
          <w:rFonts w:ascii="Ecofont Vera Sans" w:hAnsi="Ecofont Vera Sans"/>
          <w:sz w:val="23"/>
          <w:szCs w:val="23"/>
        </w:rPr>
        <w:t>Batagin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Indica ao Poder Executivo Municipal a limpeza do mato deixada pela prefeitura após a roçagem de mato, na Rua Francisco Braga, em frente ao nº33, no Bairro Jardim </w:t>
      </w:r>
      <w:proofErr w:type="spellStart"/>
      <w:r w:rsidRPr="00B344A6">
        <w:rPr>
          <w:rFonts w:ascii="Ecofont Vera Sans" w:hAnsi="Ecofont Vera Sans"/>
          <w:sz w:val="23"/>
          <w:szCs w:val="23"/>
        </w:rPr>
        <w:t>Batagin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que execute o conserto de vazamento de água na Rua Luís Carlos </w:t>
      </w:r>
      <w:proofErr w:type="spellStart"/>
      <w:r w:rsidRPr="00B344A6">
        <w:rPr>
          <w:rFonts w:ascii="Ecofont Vera Sans" w:hAnsi="Ecofont Vera Sans"/>
          <w:sz w:val="23"/>
          <w:szCs w:val="23"/>
        </w:rPr>
        <w:t>Braulino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nº 477 no Bairro Santa Alice, próximo ao pé de manga.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execute roçagem e limpeza no canteiro central da Rua João Lopes Machado Filho nas proximidades do nº 221 no Loteamento Santa Fé.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quanto à possibilidade de construção de rampa de acessibilidade na Rua Argentina defronte ao Parque dos Ipês. (Reiterando Indicação de nº 1757/2014).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1659/2015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execute a limpeza do terreno localizado</w:t>
      </w:r>
      <w:proofErr w:type="gramStart"/>
      <w:r w:rsidRPr="00B344A6">
        <w:rPr>
          <w:rFonts w:ascii="Ecofont Vera Sans" w:hAnsi="Ecofont Vera Sans"/>
          <w:sz w:val="23"/>
          <w:szCs w:val="23"/>
        </w:rPr>
        <w:t xml:space="preserve">  </w:t>
      </w:r>
      <w:proofErr w:type="gramEnd"/>
      <w:r w:rsidRPr="00B344A6">
        <w:rPr>
          <w:rFonts w:ascii="Ecofont Vera Sans" w:hAnsi="Ecofont Vera Sans"/>
          <w:sz w:val="23"/>
          <w:szCs w:val="23"/>
        </w:rPr>
        <w:t>na Rua Francisco Godoi de Camargo, atrás da residência de nº 175 no Bairro Santa Luzia.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que execute roçagem e limpeza nas proximidades da Rua Euclides da Cunha esquina com Rua João </w:t>
      </w:r>
      <w:proofErr w:type="spellStart"/>
      <w:r w:rsidRPr="00B344A6">
        <w:rPr>
          <w:rFonts w:ascii="Ecofont Vera Sans" w:hAnsi="Ecofont Vera Sans"/>
          <w:sz w:val="23"/>
          <w:szCs w:val="23"/>
        </w:rPr>
        <w:t>Braulino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no Bairro Parque Industrial de </w:t>
      </w:r>
      <w:proofErr w:type="spellStart"/>
      <w:r w:rsidRPr="00B344A6">
        <w:rPr>
          <w:rFonts w:ascii="Ecofont Vera Sans" w:hAnsi="Ecofont Vera Sans"/>
          <w:sz w:val="23"/>
          <w:szCs w:val="23"/>
        </w:rPr>
        <w:t>Cillo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1661/2015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proceda a troca de lâmpadas queimadas na Avenida Corifeu de Azevedo Marques de fronte ao Parque Araçariguama.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execute o conserto de vazamento de água na Rua do Algodão entre os números 1735 e 1785, no Bairro Cidade Nova.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JOI FORNASARI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que execute a poda das árvores localizadas no quarteirão da Rua Manoel Lyra, nas proximidades do nº 124 no Jd. Primavera (Prot. nº 019342/2015).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ANTONIO DA LOJA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proceder </w:t>
      </w:r>
      <w:proofErr w:type="gramStart"/>
      <w:r w:rsidRPr="00B344A6">
        <w:rPr>
          <w:rFonts w:ascii="Ecofont Vera Sans" w:hAnsi="Ecofont Vera Sans"/>
          <w:sz w:val="23"/>
          <w:szCs w:val="23"/>
        </w:rPr>
        <w:t>a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retirada de entulho na Rua José </w:t>
      </w:r>
      <w:proofErr w:type="spellStart"/>
      <w:r w:rsidRPr="00B344A6">
        <w:rPr>
          <w:rFonts w:ascii="Ecofont Vera Sans" w:hAnsi="Ecofont Vera Sans"/>
          <w:sz w:val="23"/>
          <w:szCs w:val="23"/>
        </w:rPr>
        <w:t>Nazatto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esquina com a Rua </w:t>
      </w:r>
      <w:proofErr w:type="spellStart"/>
      <w:r w:rsidRPr="00B344A6">
        <w:rPr>
          <w:rFonts w:ascii="Ecofont Vera Sans" w:hAnsi="Ecofont Vera Sans"/>
          <w:sz w:val="23"/>
          <w:szCs w:val="23"/>
        </w:rPr>
        <w:t>Fioravante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Pastrello</w:t>
      </w:r>
      <w:proofErr w:type="spellEnd"/>
      <w:r w:rsidRPr="00B344A6">
        <w:rPr>
          <w:rFonts w:ascii="Ecofont Vera Sans" w:hAnsi="Ecofont Vera Sans"/>
          <w:sz w:val="23"/>
          <w:szCs w:val="23"/>
        </w:rPr>
        <w:t>, no Bairro Jd. Nova Conquista.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ANTONIO DA LOJA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proceder </w:t>
      </w:r>
      <w:proofErr w:type="gramStart"/>
      <w:r w:rsidRPr="00B344A6">
        <w:rPr>
          <w:rFonts w:ascii="Ecofont Vera Sans" w:hAnsi="Ecofont Vera Sans"/>
          <w:sz w:val="23"/>
          <w:szCs w:val="23"/>
        </w:rPr>
        <w:t>a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substituição de árvore na Rua Portugal entre os </w:t>
      </w:r>
      <w:proofErr w:type="spellStart"/>
      <w:r w:rsidRPr="00B344A6">
        <w:rPr>
          <w:rFonts w:ascii="Ecofont Vera Sans" w:hAnsi="Ecofont Vera Sans"/>
          <w:sz w:val="23"/>
          <w:szCs w:val="23"/>
        </w:rPr>
        <w:t>nºs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1418 e 1420 no Bairro Jardim Europa. (protocolo anexo)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ANTONIO DA LOJA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proceder </w:t>
      </w:r>
      <w:proofErr w:type="gramStart"/>
      <w:r w:rsidRPr="00B344A6">
        <w:rPr>
          <w:rFonts w:ascii="Ecofont Vera Sans" w:hAnsi="Ecofont Vera Sans"/>
          <w:sz w:val="23"/>
          <w:szCs w:val="23"/>
        </w:rPr>
        <w:t>a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limpeza da calçada da Rua </w:t>
      </w:r>
      <w:proofErr w:type="spellStart"/>
      <w:r w:rsidRPr="00B344A6">
        <w:rPr>
          <w:rFonts w:ascii="Ecofont Vera Sans" w:hAnsi="Ecofont Vera Sans"/>
          <w:sz w:val="23"/>
          <w:szCs w:val="23"/>
        </w:rPr>
        <w:t>Belarmino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Fernandes Pereira, em frente ao </w:t>
      </w:r>
      <w:proofErr w:type="spellStart"/>
      <w:r w:rsidRPr="00B344A6">
        <w:rPr>
          <w:rFonts w:ascii="Ecofont Vera Sans" w:hAnsi="Ecofont Vera Sans"/>
          <w:sz w:val="23"/>
          <w:szCs w:val="23"/>
        </w:rPr>
        <w:t>Ecoponto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no Bairro Jd. Nova Conquista.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ANTONIO DA LOJA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proceder </w:t>
      </w:r>
      <w:proofErr w:type="gramStart"/>
      <w:r w:rsidRPr="00B344A6">
        <w:rPr>
          <w:rFonts w:ascii="Ecofont Vera Sans" w:hAnsi="Ecofont Vera Sans"/>
          <w:sz w:val="23"/>
          <w:szCs w:val="23"/>
        </w:rPr>
        <w:t>a</w:t>
      </w:r>
      <w:proofErr w:type="gramEnd"/>
      <w:r w:rsidRPr="00B344A6">
        <w:rPr>
          <w:rFonts w:ascii="Ecofont Vera Sans" w:hAnsi="Ecofont Vera Sans"/>
          <w:sz w:val="23"/>
          <w:szCs w:val="23"/>
        </w:rPr>
        <w:t xml:space="preserve"> troca da lâmpada do poste na Rua </w:t>
      </w:r>
      <w:proofErr w:type="spellStart"/>
      <w:r w:rsidRPr="00B344A6">
        <w:rPr>
          <w:rFonts w:ascii="Ecofont Vera Sans" w:hAnsi="Ecofont Vera Sans"/>
          <w:sz w:val="23"/>
          <w:szCs w:val="23"/>
        </w:rPr>
        <w:t>Belarmino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Fernandes Pereira, em frente ao </w:t>
      </w:r>
      <w:proofErr w:type="spellStart"/>
      <w:r w:rsidRPr="00B344A6">
        <w:rPr>
          <w:rFonts w:ascii="Ecofont Vera Sans" w:hAnsi="Ecofont Vera Sans"/>
          <w:sz w:val="23"/>
          <w:szCs w:val="23"/>
        </w:rPr>
        <w:t>Ecoponto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no Bairro Jd. Nova Conquista.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1668/2015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WILSON DA ENGENHARIA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realização de limpeza e retirada de entulho, na Creche do Jardim São Fernando.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1669/2015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execução de serviços de melhorias na passagem que liga os bairros Conjunto dos Trabalhadores e Planalto do Sol, na Zona Leste.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execução de serviços de substituição de lâmpada queimada em poste de iluminação pública na Rua Quintino Ribeiro Cardoso, altura do nº 132, na Vila Bética.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execução de serviços de substituição de lâmpada queimada em poste de iluminação pública na Rua São Sebastião, em frente ao nº 137, no bairro Cruzeiro do Sul.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execução de serviços de substituição de lâmpada queimada em poste de iluminação pública na Rua São Sebastião, em frente ao nº 137, no bairro Cruzeiro do Sul.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retirada de um veículo abandonado na Rua Mombuca, em frente ao número 584, no Jardim das Laranjeiras.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DR. JOSÉ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 a possibilidade de se deslocar um guarda municipal para segurança na estação rodoviária de Santa Bárbara d’Oeste.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CARECA DO ESPORTE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operação “tapa-buracos” na Rua da Platina, próximo ao número 15, na Vila Pântano.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1676/2015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extração de árvore localizada no passeio público da Rua do Alumínio, defronte ao número 770 no bairro Jardim Pântano.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extração de três árvores localizadas na esquina da Rua Lituânia, defronte ao número 96 no bairro Jardim Europa.</w:t>
      </w:r>
    </w:p>
    <w:p w:rsidR="00BA24F9" w:rsidRDefault="00BA24F9" w:rsidP="00BA24F9">
      <w:pPr>
        <w:rPr>
          <w:rFonts w:ascii="Ecofont Vera Sans" w:hAnsi="Ecofont Vera Sans"/>
          <w:b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extração de árvore localizada no passeio público da Rua Noruega, defronte ao número 2452 no bairro Jardim Europa.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1679/2015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e aos órgãos competentes, quanto à troca de lâmpada queimada na Rua José </w:t>
      </w:r>
      <w:proofErr w:type="spellStart"/>
      <w:r w:rsidRPr="00B344A6">
        <w:rPr>
          <w:rFonts w:ascii="Ecofont Vera Sans" w:hAnsi="Ecofont Vera Sans"/>
          <w:sz w:val="23"/>
          <w:szCs w:val="23"/>
        </w:rPr>
        <w:t>Paiosin</w:t>
      </w:r>
      <w:proofErr w:type="spellEnd"/>
      <w:r w:rsidRPr="00B344A6">
        <w:rPr>
          <w:rFonts w:ascii="Ecofont Vera Sans" w:hAnsi="Ecofont Vera Sans"/>
          <w:sz w:val="23"/>
          <w:szCs w:val="23"/>
        </w:rPr>
        <w:t>, ao lado dos números 302 e 314 no bairro Parque Planalto.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e aos órgãos competentes, limpeza de área e roçagem de mato em terreno da Municipalidade localizado na Rua </w:t>
      </w:r>
      <w:proofErr w:type="spellStart"/>
      <w:r w:rsidRPr="00B344A6">
        <w:rPr>
          <w:rFonts w:ascii="Ecofont Vera Sans" w:hAnsi="Ecofont Vera Sans"/>
          <w:sz w:val="23"/>
          <w:szCs w:val="23"/>
        </w:rPr>
        <w:t>Ipeúna</w:t>
      </w:r>
      <w:proofErr w:type="spellEnd"/>
      <w:r w:rsidRPr="00B344A6">
        <w:rPr>
          <w:rFonts w:ascii="Ecofont Vera Sans" w:hAnsi="Ecofont Vera Sans"/>
          <w:sz w:val="23"/>
          <w:szCs w:val="23"/>
        </w:rPr>
        <w:t>, defronte ao número 343 entre os bairros Jardim Turmalinas e Jardim Adélia.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limpeza de área e roçagem de mato em terreno da Municipalidade localizado na Rua Iracemápolis, próximo ao número 320 entre os bairros Jardim Turmalinas e Jardim Adélia.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pavimentação em toda extensão da Avenida Sebastião Furlan no bairro Cruzeiro do Sul.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1683/2015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poda de árvores localizadas no passeio público da Rua Aroldo Bataglia, no quarteirão do número 179 no bairro Parque Planalto.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1684/2015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e aos órgãos competentes, mudança de local de um poste de energia elétrica localizado na Avenida Alfredo Contato, número 2770 no bairro Jardim Europa.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1685/2015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e aos órgãos competentes, proceder com operação de tapa buracos e reparos na Rua País de Gales em toda a extensão, entre as Avenidas da Amizade e Alfredo </w:t>
      </w:r>
      <w:proofErr w:type="spellStart"/>
      <w:r w:rsidRPr="00B344A6">
        <w:rPr>
          <w:rFonts w:ascii="Ecofont Vera Sans" w:hAnsi="Ecofont Vera Sans"/>
          <w:sz w:val="23"/>
          <w:szCs w:val="23"/>
        </w:rPr>
        <w:t>Contatto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Default="00BA24F9" w:rsidP="00BA24F9">
      <w:pPr>
        <w:rPr>
          <w:rFonts w:ascii="Ecofont Vera Sans" w:hAnsi="Ecofont Vera Sans"/>
          <w:b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proofErr w:type="spellStart"/>
      <w:proofErr w:type="gramStart"/>
      <w:r w:rsidRPr="00B344A6">
        <w:rPr>
          <w:rFonts w:ascii="Ecofont Vera Sans" w:hAnsi="Ecofont Vera Sans"/>
          <w:b/>
          <w:sz w:val="23"/>
          <w:szCs w:val="23"/>
        </w:rPr>
        <w:t>ndicação</w:t>
      </w:r>
      <w:proofErr w:type="spellEnd"/>
      <w:proofErr w:type="gramEnd"/>
      <w:r w:rsidRPr="00B344A6">
        <w:rPr>
          <w:rFonts w:ascii="Ecofont Vera Sans" w:hAnsi="Ecofont Vera Sans"/>
          <w:b/>
          <w:sz w:val="23"/>
          <w:szCs w:val="23"/>
        </w:rPr>
        <w:t xml:space="preserve"> Nº 1686/2015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CARLOS FONTES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Indica ao Poder Executivo Municipal</w:t>
      </w:r>
      <w:r w:rsidRPr="00B344A6">
        <w:rPr>
          <w:rFonts w:ascii="Ecofont Vera Sans" w:hAnsi="Ecofont Vera Sans"/>
          <w:sz w:val="23"/>
          <w:szCs w:val="23"/>
        </w:rPr>
        <w:br/>
        <w:t>roçagem de mato na Rua Ernesto Geisel, no bairro 31 de Março.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1687/2015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de Santa Bárbara d’Oeste e aos órgãos competentes, pavimentação da Estrada dos Italianos, que liga o bairro Vila Rica até a SP 306 (Santa Bárbara d´Oeste / Iracemápolis).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1688/2015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e aos órgãos competentes, pavimentação na Rua Antônio Jair </w:t>
      </w:r>
      <w:proofErr w:type="spellStart"/>
      <w:r w:rsidRPr="00B344A6">
        <w:rPr>
          <w:rFonts w:ascii="Ecofont Vera Sans" w:hAnsi="Ecofont Vera Sans"/>
          <w:sz w:val="23"/>
          <w:szCs w:val="23"/>
        </w:rPr>
        <w:t>Zepelin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no bairro Parque </w:t>
      </w:r>
      <w:proofErr w:type="spellStart"/>
      <w:r w:rsidRPr="00B344A6">
        <w:rPr>
          <w:rFonts w:ascii="Ecofont Vera Sans" w:hAnsi="Ecofont Vera Sans"/>
          <w:sz w:val="23"/>
          <w:szCs w:val="23"/>
        </w:rPr>
        <w:t>Zabani</w:t>
      </w:r>
      <w:proofErr w:type="spellEnd"/>
      <w:r w:rsidRPr="00B344A6">
        <w:rPr>
          <w:rFonts w:ascii="Ecofont Vera Sans" w:hAnsi="Ecofont Vera Sans"/>
          <w:sz w:val="23"/>
          <w:szCs w:val="23"/>
        </w:rPr>
        <w:t>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1689/2015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de Santa Bárbara d’Oeste e aos órgãos competentes, reparo e aplicação de malha asfáltica em via pública localizada na Rua Vitória </w:t>
      </w:r>
      <w:proofErr w:type="spellStart"/>
      <w:r w:rsidRPr="00B344A6">
        <w:rPr>
          <w:rFonts w:ascii="Ecofont Vera Sans" w:hAnsi="Ecofont Vera Sans"/>
          <w:sz w:val="23"/>
          <w:szCs w:val="23"/>
        </w:rPr>
        <w:t>Gilbina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B344A6">
        <w:rPr>
          <w:rFonts w:ascii="Ecofont Vera Sans" w:hAnsi="Ecofont Vera Sans"/>
          <w:sz w:val="23"/>
          <w:szCs w:val="23"/>
        </w:rPr>
        <w:t>Scomparim</w:t>
      </w:r>
      <w:proofErr w:type="spellEnd"/>
      <w:r w:rsidRPr="00B344A6">
        <w:rPr>
          <w:rFonts w:ascii="Ecofont Vera Sans" w:hAnsi="Ecofont Vera Sans"/>
          <w:sz w:val="23"/>
          <w:szCs w:val="23"/>
        </w:rPr>
        <w:t>, próximo ao número 195 no bairro Parque Planalto.</w:t>
      </w: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bookmarkStart w:id="0" w:name="_GoBack"/>
      <w:bookmarkEnd w:id="0"/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lastRenderedPageBreak/>
        <w:t>Indicação Nº 1690/2015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CARLÃO MOTORISTA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de Santa Bárbara d’Oeste e aos órgãos competentes, que sejam retomadas as obras de construção de uma área de lazer localizada entre as Ruas Luxemburgo, Romênia e Espanha no bairro Jardim Europa.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1691/2015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PEREIRA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a instalação de unidade do Centro Novo Dia em Santa Bárbara d’Oeste.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Indicação Nº 1692/2015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b/>
          <w:sz w:val="23"/>
          <w:szCs w:val="23"/>
        </w:rPr>
        <w:t>PEREIRA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 xml:space="preserve">Sugere ao Poder Executivo Municipal a manutenção na sinalização de solo na rotatória das avenidas </w:t>
      </w:r>
      <w:proofErr w:type="spellStart"/>
      <w:r w:rsidRPr="00B344A6">
        <w:rPr>
          <w:rFonts w:ascii="Ecofont Vera Sans" w:hAnsi="Ecofont Vera Sans"/>
          <w:sz w:val="23"/>
          <w:szCs w:val="23"/>
        </w:rPr>
        <w:t>Antonio</w:t>
      </w:r>
      <w:proofErr w:type="spellEnd"/>
      <w:r w:rsidRPr="00B344A6">
        <w:rPr>
          <w:rFonts w:ascii="Ecofont Vera Sans" w:hAnsi="Ecofont Vera Sans"/>
          <w:sz w:val="23"/>
          <w:szCs w:val="23"/>
        </w:rPr>
        <w:t xml:space="preserve"> Pedroso e Pastor Jesus Nascimento Santos, entre os bairros Conjunto Habitacional dos Trabalhadores e Jardim San Marino.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</w:p>
    <w:p w:rsidR="00BA24F9" w:rsidRPr="00816FCF" w:rsidRDefault="00BA24F9" w:rsidP="00BA24F9">
      <w:pPr>
        <w:rPr>
          <w:rFonts w:ascii="Ecofont Vera Sans" w:hAnsi="Ecofont Vera Sans"/>
          <w:sz w:val="23"/>
          <w:szCs w:val="23"/>
        </w:rPr>
      </w:pPr>
      <w:r w:rsidRPr="00816FCF">
        <w:rPr>
          <w:rFonts w:ascii="Ecofont Vera Sans" w:hAnsi="Ecofont Vera Sans"/>
          <w:b/>
          <w:sz w:val="23"/>
          <w:szCs w:val="23"/>
        </w:rPr>
        <w:t>Indicação Nº 1693/2015</w:t>
      </w:r>
    </w:p>
    <w:p w:rsidR="00BA24F9" w:rsidRPr="00816FCF" w:rsidRDefault="00BA24F9" w:rsidP="00BA24F9">
      <w:pPr>
        <w:rPr>
          <w:rFonts w:ascii="Ecofont Vera Sans" w:hAnsi="Ecofont Vera Sans"/>
          <w:sz w:val="23"/>
          <w:szCs w:val="23"/>
        </w:rPr>
      </w:pPr>
      <w:r w:rsidRPr="00816FCF">
        <w:rPr>
          <w:rFonts w:ascii="Ecofont Vera Sans" w:hAnsi="Ecofont Vera Sans"/>
          <w:b/>
          <w:sz w:val="23"/>
          <w:szCs w:val="23"/>
        </w:rPr>
        <w:t>PEREIRA</w:t>
      </w:r>
    </w:p>
    <w:p w:rsidR="00BA24F9" w:rsidRPr="00B344A6" w:rsidRDefault="00BA24F9" w:rsidP="00BA24F9">
      <w:pPr>
        <w:rPr>
          <w:rFonts w:ascii="Ecofont Vera Sans" w:hAnsi="Ecofont Vera Sans"/>
          <w:sz w:val="23"/>
          <w:szCs w:val="23"/>
        </w:rPr>
      </w:pPr>
      <w:r w:rsidRPr="00B344A6">
        <w:rPr>
          <w:rFonts w:ascii="Ecofont Vera Sans" w:hAnsi="Ecofont Vera Sans"/>
          <w:sz w:val="23"/>
          <w:szCs w:val="23"/>
        </w:rPr>
        <w:t>Sugere ao Poder Executivo Municipal a realização de estudos visando à instalação de ondulação transversal (lombada) na Avenida Santa Bárbara, que antecede os semáforos em frente ao Corpo de Bombeiros.</w:t>
      </w:r>
    </w:p>
    <w:p w:rsidR="009F196D" w:rsidRPr="00BA24F9" w:rsidRDefault="009F196D" w:rsidP="00BA24F9"/>
    <w:sectPr w:rsidR="009F196D" w:rsidRPr="00BA24F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13" w:rsidRDefault="00552A13">
      <w:r>
        <w:separator/>
      </w:r>
    </w:p>
  </w:endnote>
  <w:endnote w:type="continuationSeparator" w:id="0">
    <w:p w:rsidR="00552A13" w:rsidRDefault="0055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13" w:rsidRDefault="00552A13">
      <w:r>
        <w:separator/>
      </w:r>
    </w:p>
  </w:footnote>
  <w:footnote w:type="continuationSeparator" w:id="0">
    <w:p w:rsidR="00552A13" w:rsidRDefault="0055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16E36"/>
    <w:rsid w:val="004C67DE"/>
    <w:rsid w:val="00525A7E"/>
    <w:rsid w:val="00550F16"/>
    <w:rsid w:val="00552A13"/>
    <w:rsid w:val="005E4A2F"/>
    <w:rsid w:val="00987E90"/>
    <w:rsid w:val="009F196D"/>
    <w:rsid w:val="00A9035B"/>
    <w:rsid w:val="00B130C0"/>
    <w:rsid w:val="00B40776"/>
    <w:rsid w:val="00BA24F9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4169</Words>
  <Characters>22513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2015-04-28T15:07:00Z</dcterms:modified>
</cp:coreProperties>
</file>