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1537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59F0" w:rsidRDefault="00AC1A54" w:rsidP="00942415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AB4FBD" w:rsidRPr="00A16BCD">
        <w:rPr>
          <w:rFonts w:ascii="Arial" w:hAnsi="Arial" w:cs="Arial"/>
          <w:sz w:val="24"/>
          <w:szCs w:val="24"/>
        </w:rPr>
        <w:t xml:space="preserve">Executivo </w:t>
      </w:r>
      <w:r w:rsidR="00AB4FBD">
        <w:rPr>
          <w:rFonts w:ascii="Arial" w:hAnsi="Arial" w:cs="Arial"/>
          <w:sz w:val="24"/>
          <w:szCs w:val="24"/>
        </w:rPr>
        <w:t>estudo</w:t>
      </w:r>
      <w:r w:rsidR="00377FCE">
        <w:rPr>
          <w:rFonts w:ascii="Arial" w:hAnsi="Arial" w:cs="Arial"/>
          <w:sz w:val="24"/>
          <w:szCs w:val="24"/>
        </w:rPr>
        <w:t xml:space="preserve"> para </w:t>
      </w:r>
      <w:r w:rsidR="001F16D1">
        <w:rPr>
          <w:rFonts w:ascii="Arial" w:hAnsi="Arial" w:cs="Arial"/>
          <w:sz w:val="24"/>
          <w:szCs w:val="24"/>
        </w:rPr>
        <w:t>fechamento</w:t>
      </w:r>
      <w:r w:rsidR="00A83106">
        <w:rPr>
          <w:rFonts w:ascii="Arial" w:hAnsi="Arial" w:cs="Arial"/>
          <w:sz w:val="24"/>
          <w:szCs w:val="24"/>
        </w:rPr>
        <w:t xml:space="preserve"> em lote existente </w:t>
      </w:r>
      <w:r w:rsidR="00672A90">
        <w:rPr>
          <w:rFonts w:ascii="Arial" w:hAnsi="Arial" w:cs="Arial"/>
          <w:sz w:val="24"/>
          <w:szCs w:val="24"/>
        </w:rPr>
        <w:t xml:space="preserve">entre as </w:t>
      </w:r>
      <w:r w:rsidR="00A83106">
        <w:rPr>
          <w:rFonts w:ascii="Arial" w:hAnsi="Arial" w:cs="Arial"/>
          <w:sz w:val="24"/>
          <w:szCs w:val="24"/>
        </w:rPr>
        <w:t>Rua</w:t>
      </w:r>
      <w:r w:rsidR="00672A90">
        <w:rPr>
          <w:rFonts w:ascii="Arial" w:hAnsi="Arial" w:cs="Arial"/>
          <w:sz w:val="24"/>
          <w:szCs w:val="24"/>
        </w:rPr>
        <w:t>s</w:t>
      </w:r>
      <w:r w:rsidR="00A83106">
        <w:rPr>
          <w:rFonts w:ascii="Arial" w:hAnsi="Arial" w:cs="Arial"/>
          <w:sz w:val="24"/>
          <w:szCs w:val="24"/>
        </w:rPr>
        <w:t xml:space="preserve"> Profeta Isaias</w:t>
      </w:r>
      <w:r w:rsidR="00672A90">
        <w:rPr>
          <w:rFonts w:ascii="Arial" w:hAnsi="Arial" w:cs="Arial"/>
          <w:sz w:val="24"/>
          <w:szCs w:val="24"/>
        </w:rPr>
        <w:t xml:space="preserve"> e Profeta </w:t>
      </w:r>
      <w:r w:rsidR="00175A84">
        <w:rPr>
          <w:rFonts w:ascii="Arial" w:hAnsi="Arial" w:cs="Arial"/>
          <w:sz w:val="24"/>
          <w:szCs w:val="24"/>
        </w:rPr>
        <w:t xml:space="preserve">Jeremias </w:t>
      </w:r>
      <w:r w:rsidR="00A83106">
        <w:rPr>
          <w:rFonts w:ascii="Arial" w:hAnsi="Arial" w:cs="Arial"/>
          <w:sz w:val="24"/>
          <w:szCs w:val="24"/>
        </w:rPr>
        <w:t>a</w:t>
      </w:r>
      <w:r w:rsidR="00672A90">
        <w:rPr>
          <w:rFonts w:ascii="Arial" w:hAnsi="Arial" w:cs="Arial"/>
          <w:sz w:val="24"/>
          <w:szCs w:val="24"/>
        </w:rPr>
        <w:t>o lado</w:t>
      </w:r>
      <w:r w:rsidR="00A831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106">
        <w:rPr>
          <w:rFonts w:ascii="Arial" w:hAnsi="Arial" w:cs="Arial"/>
          <w:sz w:val="24"/>
          <w:szCs w:val="24"/>
        </w:rPr>
        <w:t>Emei</w:t>
      </w:r>
      <w:proofErr w:type="spellEnd"/>
      <w:r w:rsidR="00ED7438">
        <w:rPr>
          <w:rFonts w:ascii="Arial" w:hAnsi="Arial" w:cs="Arial"/>
          <w:sz w:val="24"/>
          <w:szCs w:val="24"/>
        </w:rPr>
        <w:t xml:space="preserve"> Telma </w:t>
      </w:r>
      <w:proofErr w:type="spellStart"/>
      <w:r w:rsidR="00ED7438">
        <w:rPr>
          <w:rFonts w:ascii="Arial" w:hAnsi="Arial" w:cs="Arial"/>
          <w:sz w:val="24"/>
          <w:szCs w:val="24"/>
        </w:rPr>
        <w:t>Laudissi</w:t>
      </w:r>
      <w:proofErr w:type="spellEnd"/>
      <w:r w:rsidR="00ED7438">
        <w:rPr>
          <w:rFonts w:ascii="Arial" w:hAnsi="Arial" w:cs="Arial"/>
          <w:sz w:val="24"/>
          <w:szCs w:val="24"/>
        </w:rPr>
        <w:t xml:space="preserve"> D´</w:t>
      </w:r>
      <w:proofErr w:type="spellStart"/>
      <w:r w:rsidR="00ED7438">
        <w:rPr>
          <w:rFonts w:ascii="Arial" w:hAnsi="Arial" w:cs="Arial"/>
          <w:sz w:val="24"/>
          <w:szCs w:val="24"/>
        </w:rPr>
        <w:t>Avilla</w:t>
      </w:r>
      <w:proofErr w:type="spellEnd"/>
      <w:r w:rsidR="00ED7438">
        <w:rPr>
          <w:rFonts w:ascii="Arial" w:hAnsi="Arial" w:cs="Arial"/>
          <w:sz w:val="24"/>
          <w:szCs w:val="24"/>
        </w:rPr>
        <w:t xml:space="preserve">, jardim </w:t>
      </w:r>
      <w:proofErr w:type="spellStart"/>
      <w:r w:rsidR="00ED7438">
        <w:rPr>
          <w:rFonts w:ascii="Arial" w:hAnsi="Arial" w:cs="Arial"/>
          <w:sz w:val="24"/>
          <w:szCs w:val="24"/>
        </w:rPr>
        <w:t>Laudissi</w:t>
      </w:r>
      <w:proofErr w:type="spellEnd"/>
      <w:r w:rsidR="00A83106">
        <w:rPr>
          <w:rFonts w:ascii="Arial" w:hAnsi="Arial" w:cs="Arial"/>
          <w:sz w:val="24"/>
          <w:szCs w:val="24"/>
        </w:rPr>
        <w:t>, neste município.</w:t>
      </w:r>
    </w:p>
    <w:p w:rsidR="00942415" w:rsidRDefault="0094241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5A84" w:rsidRPr="00175A84" w:rsidRDefault="00852243" w:rsidP="00175A84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>estudo</w:t>
      </w:r>
      <w:r w:rsidR="00E307DA">
        <w:rPr>
          <w:rFonts w:ascii="Arial" w:hAnsi="Arial" w:cs="Arial"/>
          <w:bCs/>
          <w:sz w:val="24"/>
          <w:szCs w:val="24"/>
        </w:rPr>
        <w:t xml:space="preserve"> </w:t>
      </w:r>
      <w:r w:rsidR="006C5C9E">
        <w:rPr>
          <w:rFonts w:ascii="Arial" w:hAnsi="Arial" w:cs="Arial"/>
          <w:bCs/>
          <w:sz w:val="24"/>
          <w:szCs w:val="24"/>
        </w:rPr>
        <w:t xml:space="preserve"> </w:t>
      </w:r>
      <w:r w:rsidR="00175A84" w:rsidRPr="00175A84">
        <w:rPr>
          <w:rFonts w:ascii="Arial" w:hAnsi="Arial" w:cs="Arial"/>
          <w:bCs/>
          <w:sz w:val="24"/>
          <w:szCs w:val="24"/>
        </w:rPr>
        <w:t xml:space="preserve">para </w:t>
      </w:r>
      <w:r w:rsidR="00ED7438">
        <w:rPr>
          <w:rFonts w:ascii="Arial" w:hAnsi="Arial" w:cs="Arial"/>
          <w:bCs/>
          <w:sz w:val="24"/>
          <w:szCs w:val="24"/>
        </w:rPr>
        <w:t>fechamento de</w:t>
      </w:r>
      <w:r w:rsidR="001F16D1" w:rsidRPr="001F16D1">
        <w:rPr>
          <w:rFonts w:ascii="Arial" w:hAnsi="Arial" w:cs="Arial"/>
          <w:bCs/>
          <w:sz w:val="24"/>
          <w:szCs w:val="24"/>
        </w:rPr>
        <w:t xml:space="preserve"> lote existente entre as Ruas Profeta Isaias e Profeta Jeremias ao lado </w:t>
      </w:r>
      <w:proofErr w:type="spellStart"/>
      <w:r w:rsidR="001F16D1" w:rsidRPr="001F16D1">
        <w:rPr>
          <w:rFonts w:ascii="Arial" w:hAnsi="Arial" w:cs="Arial"/>
          <w:bCs/>
          <w:sz w:val="24"/>
          <w:szCs w:val="24"/>
        </w:rPr>
        <w:t>Emei</w:t>
      </w:r>
      <w:proofErr w:type="spellEnd"/>
      <w:r w:rsidR="001F16D1" w:rsidRPr="001F16D1">
        <w:rPr>
          <w:rFonts w:ascii="Arial" w:hAnsi="Arial" w:cs="Arial"/>
          <w:bCs/>
          <w:sz w:val="24"/>
          <w:szCs w:val="24"/>
        </w:rPr>
        <w:t xml:space="preserve"> Telma </w:t>
      </w:r>
      <w:proofErr w:type="spellStart"/>
      <w:r w:rsidR="001F16D1" w:rsidRPr="001F16D1">
        <w:rPr>
          <w:rFonts w:ascii="Arial" w:hAnsi="Arial" w:cs="Arial"/>
          <w:bCs/>
          <w:sz w:val="24"/>
          <w:szCs w:val="24"/>
        </w:rPr>
        <w:t>Laudissi</w:t>
      </w:r>
      <w:proofErr w:type="spellEnd"/>
      <w:r w:rsidR="00ED7438">
        <w:rPr>
          <w:rFonts w:ascii="Arial" w:hAnsi="Arial" w:cs="Arial"/>
          <w:bCs/>
          <w:sz w:val="24"/>
          <w:szCs w:val="24"/>
        </w:rPr>
        <w:t xml:space="preserve"> D´</w:t>
      </w:r>
      <w:proofErr w:type="spellStart"/>
      <w:r w:rsidR="00ED7438">
        <w:rPr>
          <w:rFonts w:ascii="Arial" w:hAnsi="Arial" w:cs="Arial"/>
          <w:bCs/>
          <w:sz w:val="24"/>
          <w:szCs w:val="24"/>
        </w:rPr>
        <w:t>Avilla</w:t>
      </w:r>
      <w:proofErr w:type="spellEnd"/>
      <w:r w:rsidR="00ED7438">
        <w:rPr>
          <w:rFonts w:ascii="Arial" w:hAnsi="Arial" w:cs="Arial"/>
          <w:bCs/>
          <w:sz w:val="24"/>
          <w:szCs w:val="24"/>
        </w:rPr>
        <w:t xml:space="preserve"> </w:t>
      </w:r>
      <w:r w:rsidR="001F16D1" w:rsidRPr="001F16D1">
        <w:rPr>
          <w:rFonts w:ascii="Arial" w:hAnsi="Arial" w:cs="Arial"/>
          <w:bCs/>
          <w:sz w:val="24"/>
          <w:szCs w:val="24"/>
        </w:rPr>
        <w:t xml:space="preserve">, jardim </w:t>
      </w:r>
      <w:proofErr w:type="spellStart"/>
      <w:r w:rsidR="001F16D1" w:rsidRPr="001F16D1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1F16D1" w:rsidRPr="001F16D1">
        <w:rPr>
          <w:rFonts w:ascii="Arial" w:hAnsi="Arial" w:cs="Arial"/>
          <w:bCs/>
          <w:sz w:val="24"/>
          <w:szCs w:val="24"/>
        </w:rPr>
        <w:t>, neste município.</w:t>
      </w:r>
    </w:p>
    <w:p w:rsidR="00B33771" w:rsidRDefault="00B33771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6C5C9E" w:rsidRDefault="006C5C9E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CD3A99" w:rsidRDefault="00CD3A99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175A84" w:rsidRDefault="006C5C9E" w:rsidP="00175A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que procuram por esse gabinete desabafaram em relação ao descaso das autoridades em relação ao bairro e principalmente no ponto referente ao local acima citado.</w:t>
      </w:r>
    </w:p>
    <w:p w:rsidR="00175A84" w:rsidRDefault="00175A84" w:rsidP="00175A84">
      <w:pPr>
        <w:jc w:val="center"/>
        <w:rPr>
          <w:rFonts w:ascii="Arial" w:hAnsi="Arial" w:cs="Arial"/>
          <w:sz w:val="24"/>
          <w:szCs w:val="24"/>
        </w:rPr>
      </w:pPr>
    </w:p>
    <w:p w:rsidR="00175A84" w:rsidRDefault="006C5C9E" w:rsidP="00175A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meses que os moradores convivem com a falta de segurança, onde a maioria das casas já foi invadida</w:t>
      </w:r>
      <w:r w:rsidR="00672A90">
        <w:rPr>
          <w:rFonts w:ascii="Arial" w:hAnsi="Arial" w:cs="Arial"/>
          <w:sz w:val="24"/>
          <w:szCs w:val="24"/>
        </w:rPr>
        <w:t xml:space="preserve"> pelos usuários de crack que utilizam o local todas as noites, inclusive nos finais de semana onde a presença de pessoas é ainda</w:t>
      </w:r>
      <w:r w:rsidR="00175A84">
        <w:rPr>
          <w:rFonts w:ascii="Arial" w:hAnsi="Arial" w:cs="Arial"/>
          <w:sz w:val="24"/>
          <w:szCs w:val="24"/>
        </w:rPr>
        <w:t xml:space="preserve"> maior.</w:t>
      </w:r>
    </w:p>
    <w:p w:rsidR="006B6CD6" w:rsidRDefault="006B6CD6" w:rsidP="00175A84">
      <w:pPr>
        <w:jc w:val="center"/>
        <w:rPr>
          <w:rFonts w:ascii="Arial" w:hAnsi="Arial" w:cs="Arial"/>
          <w:sz w:val="24"/>
          <w:szCs w:val="24"/>
        </w:rPr>
      </w:pPr>
    </w:p>
    <w:p w:rsidR="00ED7438" w:rsidRDefault="00175A84" w:rsidP="00175A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também relatam que no local há prostituição de menores em decorrência do uso de crack. Também relataram que o terreno existente no local é do Comendador </w:t>
      </w:r>
      <w:proofErr w:type="spellStart"/>
      <w:r>
        <w:rPr>
          <w:rFonts w:ascii="Arial" w:hAnsi="Arial" w:cs="Arial"/>
          <w:sz w:val="24"/>
          <w:szCs w:val="24"/>
        </w:rPr>
        <w:t>Buldroni</w:t>
      </w:r>
      <w:proofErr w:type="spellEnd"/>
      <w:r>
        <w:rPr>
          <w:rFonts w:ascii="Arial" w:hAnsi="Arial" w:cs="Arial"/>
          <w:sz w:val="24"/>
          <w:szCs w:val="24"/>
        </w:rPr>
        <w:t>, alguns moradores já foram conversar com o mesmo solicitando o fechamento do terr</w:t>
      </w:r>
      <w:r w:rsidR="001F16D1">
        <w:rPr>
          <w:rFonts w:ascii="Arial" w:hAnsi="Arial" w:cs="Arial"/>
          <w:sz w:val="24"/>
          <w:szCs w:val="24"/>
        </w:rPr>
        <w:t>eno para que possam ter</w:t>
      </w:r>
      <w:r>
        <w:rPr>
          <w:rFonts w:ascii="Arial" w:hAnsi="Arial" w:cs="Arial"/>
          <w:sz w:val="24"/>
          <w:szCs w:val="24"/>
        </w:rPr>
        <w:t xml:space="preserve"> mais segurança e tranquilidade.</w:t>
      </w:r>
      <w:r w:rsidR="00ED7438">
        <w:rPr>
          <w:rFonts w:ascii="Arial" w:hAnsi="Arial" w:cs="Arial"/>
          <w:sz w:val="24"/>
          <w:szCs w:val="24"/>
        </w:rPr>
        <w:t xml:space="preserve"> </w:t>
      </w:r>
    </w:p>
    <w:p w:rsidR="00ED7438" w:rsidRDefault="00ED7438" w:rsidP="00175A84">
      <w:pPr>
        <w:jc w:val="center"/>
        <w:rPr>
          <w:rFonts w:ascii="Arial" w:hAnsi="Arial" w:cs="Arial"/>
          <w:sz w:val="24"/>
          <w:szCs w:val="24"/>
        </w:rPr>
      </w:pPr>
    </w:p>
    <w:p w:rsidR="00ED7438" w:rsidRDefault="00ED7438" w:rsidP="00175A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capinação segundo os moradores que é feita pela própria prefeitura, foi realizada recentemente o que não impede que o terreno seja invadido para o consumo da droga próximo a mata existente. </w:t>
      </w:r>
    </w:p>
    <w:p w:rsidR="00E307DA" w:rsidRDefault="00ED7438" w:rsidP="00175A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solicitam à administração que algo seja realizado antes que um morador perca a vida, porque os usuários de droga</w:t>
      </w:r>
      <w:r w:rsidR="00367498">
        <w:rPr>
          <w:rFonts w:ascii="Arial" w:hAnsi="Arial" w:cs="Arial"/>
          <w:sz w:val="24"/>
          <w:szCs w:val="24"/>
        </w:rPr>
        <w:t>s</w:t>
      </w:r>
      <w:r w:rsidR="00916F3C">
        <w:rPr>
          <w:rFonts w:ascii="Arial" w:hAnsi="Arial" w:cs="Arial"/>
          <w:sz w:val="24"/>
          <w:szCs w:val="24"/>
        </w:rPr>
        <w:t xml:space="preserve"> discutem com os moradores e ameaçam de morte.</w:t>
      </w:r>
      <w:bookmarkStart w:id="0" w:name="_GoBack"/>
      <w:bookmarkEnd w:id="0"/>
    </w:p>
    <w:p w:rsidR="004D7BEF" w:rsidRDefault="004D7BE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F16D1" w:rsidRDefault="001F16D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7BEF" w:rsidRDefault="004D7BE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7BEF" w:rsidRDefault="004D7BE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>s”, em</w:t>
      </w:r>
      <w:r w:rsidR="006B6CD6">
        <w:rPr>
          <w:rFonts w:ascii="Arial" w:hAnsi="Arial" w:cs="Arial"/>
          <w:sz w:val="24"/>
          <w:szCs w:val="24"/>
        </w:rPr>
        <w:t xml:space="preserve"> 15</w:t>
      </w:r>
      <w:r w:rsidR="00C11586">
        <w:rPr>
          <w:rFonts w:ascii="Arial" w:hAnsi="Arial" w:cs="Arial"/>
          <w:sz w:val="24"/>
          <w:szCs w:val="24"/>
        </w:rPr>
        <w:t xml:space="preserve"> de abril de 2.015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Default="00AC1A54" w:rsidP="00747CE7">
      <w:pPr>
        <w:rPr>
          <w:rFonts w:ascii="Arial" w:hAnsi="Arial" w:cs="Arial"/>
          <w:sz w:val="24"/>
          <w:szCs w:val="24"/>
        </w:rPr>
      </w:pPr>
    </w:p>
    <w:p w:rsidR="0031466A" w:rsidRPr="00A16BCD" w:rsidRDefault="0031466A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  <w:r w:rsidR="00C11586">
        <w:rPr>
          <w:rFonts w:ascii="Arial" w:hAnsi="Arial" w:cs="Arial"/>
          <w:b/>
          <w:sz w:val="24"/>
          <w:szCs w:val="24"/>
        </w:rPr>
        <w:t xml:space="preserve"> (PV)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Default="009365C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12689" cy="3904090"/>
            <wp:effectExtent l="0" t="0" r="0" b="1270"/>
            <wp:docPr id="5" name="Imagem 5" descr="\\strmain\Ver. Celso Ávila\Backup PC assessor gab12\Pictures\FOTOS 2015\15042015 - PROFETAS ISAIAS E JEREMIAS JD LAUDISSE\20150415061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Celso Ávila\Backup PC assessor gab12\Pictures\FOTOS 2015\15042015 - PROFETAS ISAIAS E JEREMIAS JD LAUDISSE\201504150611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094" cy="391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B91" w:rsidRDefault="00D02B9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2B91" w:rsidRPr="00A16BCD" w:rsidRDefault="00D02B9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4427e395a84c9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D5DE8"/>
    <w:rsid w:val="000E6706"/>
    <w:rsid w:val="00113C00"/>
    <w:rsid w:val="00127350"/>
    <w:rsid w:val="001645A0"/>
    <w:rsid w:val="00175A84"/>
    <w:rsid w:val="00175AF0"/>
    <w:rsid w:val="00191B90"/>
    <w:rsid w:val="00194C66"/>
    <w:rsid w:val="001A1CA7"/>
    <w:rsid w:val="001A4799"/>
    <w:rsid w:val="001B478A"/>
    <w:rsid w:val="001C07A2"/>
    <w:rsid w:val="001D1394"/>
    <w:rsid w:val="001D49AB"/>
    <w:rsid w:val="001D713F"/>
    <w:rsid w:val="001E7B8A"/>
    <w:rsid w:val="001F16D1"/>
    <w:rsid w:val="001F3497"/>
    <w:rsid w:val="002304C5"/>
    <w:rsid w:val="00232E21"/>
    <w:rsid w:val="00244448"/>
    <w:rsid w:val="00246982"/>
    <w:rsid w:val="00266523"/>
    <w:rsid w:val="00267B2A"/>
    <w:rsid w:val="002920A2"/>
    <w:rsid w:val="002A546B"/>
    <w:rsid w:val="002D786E"/>
    <w:rsid w:val="002E3763"/>
    <w:rsid w:val="002E640F"/>
    <w:rsid w:val="0031466A"/>
    <w:rsid w:val="0033648A"/>
    <w:rsid w:val="00340793"/>
    <w:rsid w:val="00344F20"/>
    <w:rsid w:val="00352605"/>
    <w:rsid w:val="00353084"/>
    <w:rsid w:val="00367498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57DB"/>
    <w:rsid w:val="004C67DE"/>
    <w:rsid w:val="004D0672"/>
    <w:rsid w:val="004D55F5"/>
    <w:rsid w:val="004D7BEF"/>
    <w:rsid w:val="004E3D10"/>
    <w:rsid w:val="004F488B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8709E"/>
    <w:rsid w:val="00594E23"/>
    <w:rsid w:val="005C0454"/>
    <w:rsid w:val="005C4BD6"/>
    <w:rsid w:val="005D6919"/>
    <w:rsid w:val="005F0A0E"/>
    <w:rsid w:val="00614F72"/>
    <w:rsid w:val="0062043D"/>
    <w:rsid w:val="00626ACD"/>
    <w:rsid w:val="00635DC6"/>
    <w:rsid w:val="00646EA0"/>
    <w:rsid w:val="0066747B"/>
    <w:rsid w:val="00672A90"/>
    <w:rsid w:val="00684D70"/>
    <w:rsid w:val="006860AA"/>
    <w:rsid w:val="006860EE"/>
    <w:rsid w:val="006A4299"/>
    <w:rsid w:val="006B6CD6"/>
    <w:rsid w:val="006C5C9E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7E754F"/>
    <w:rsid w:val="008240C3"/>
    <w:rsid w:val="0082562B"/>
    <w:rsid w:val="008312BF"/>
    <w:rsid w:val="00842FA5"/>
    <w:rsid w:val="00852243"/>
    <w:rsid w:val="00866B23"/>
    <w:rsid w:val="00886B36"/>
    <w:rsid w:val="00897B42"/>
    <w:rsid w:val="008A553A"/>
    <w:rsid w:val="008B6668"/>
    <w:rsid w:val="008C0D19"/>
    <w:rsid w:val="00916F3C"/>
    <w:rsid w:val="009336E4"/>
    <w:rsid w:val="009365C0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4D1C"/>
    <w:rsid w:val="00A446BC"/>
    <w:rsid w:val="00A552F6"/>
    <w:rsid w:val="00A6101E"/>
    <w:rsid w:val="00A71CAF"/>
    <w:rsid w:val="00A83106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3771"/>
    <w:rsid w:val="00B342A5"/>
    <w:rsid w:val="00B41200"/>
    <w:rsid w:val="00B4236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11586"/>
    <w:rsid w:val="00C21BC4"/>
    <w:rsid w:val="00C25EC1"/>
    <w:rsid w:val="00C41E35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2B91"/>
    <w:rsid w:val="00D1202A"/>
    <w:rsid w:val="00D176E7"/>
    <w:rsid w:val="00D26CB3"/>
    <w:rsid w:val="00D553B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743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87ac4c0-556b-40e6-a4c5-6e0b9cd9f77b.png" Id="Rced2679e4fc243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87ac4c0-556b-40e6-a4c5-6e0b9cd9f77b.png" Id="R514427e395a84c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1A044-4FD4-4B5C-9AEE-7F6D8E5F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284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8</cp:revision>
  <cp:lastPrinted>2014-11-24T16:28:00Z</cp:lastPrinted>
  <dcterms:created xsi:type="dcterms:W3CDTF">2015-04-15T12:53:00Z</dcterms:created>
  <dcterms:modified xsi:type="dcterms:W3CDTF">2015-04-15T13:33:00Z</dcterms:modified>
</cp:coreProperties>
</file>