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492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D51379">
        <w:rPr>
          <w:rFonts w:ascii="Ecofont Vera Sans" w:hAnsi="Ecofont Vera Sans" w:cs="Arial"/>
          <w:b/>
          <w:sz w:val="24"/>
          <w:szCs w:val="24"/>
        </w:rPr>
        <w:t>CLEONACIO SILVA DOS SANTOS,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proofErr w:type="spellStart"/>
      <w:r w:rsidR="00D51379">
        <w:rPr>
          <w:rFonts w:ascii="Ecofont Vera Sans" w:hAnsi="Ecofont Vera Sans" w:cs="Arial"/>
          <w:sz w:val="24"/>
          <w:szCs w:val="24"/>
        </w:rPr>
        <w:t>Cleonacio</w:t>
      </w:r>
      <w:proofErr w:type="spellEnd"/>
      <w:r w:rsidR="00D51379">
        <w:rPr>
          <w:rFonts w:ascii="Ecofont Vera Sans" w:hAnsi="Ecofont Vera Sans" w:cs="Arial"/>
          <w:sz w:val="24"/>
          <w:szCs w:val="24"/>
        </w:rPr>
        <w:t xml:space="preserve"> Silva dos Santos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D51379">
        <w:rPr>
          <w:rFonts w:ascii="Ecofont Vera Sans" w:hAnsi="Ecofont Vera Sans" w:cs="Arial"/>
          <w:bCs/>
          <w:sz w:val="24"/>
          <w:szCs w:val="24"/>
        </w:rPr>
        <w:t>13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D51379">
        <w:rPr>
          <w:rFonts w:ascii="Ecofont Vera Sans" w:hAnsi="Ecofont Vera Sans" w:cs="Arial"/>
          <w:b/>
          <w:sz w:val="24"/>
          <w:szCs w:val="24"/>
        </w:rPr>
        <w:t>Peregrino de Oliveira Lino, 489, Vila Linópolis</w:t>
      </w:r>
      <w:r w:rsidR="00170870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proofErr w:type="spellStart"/>
      <w:r w:rsidR="00D51379">
        <w:rPr>
          <w:rFonts w:ascii="Ecofont Vera Sans" w:hAnsi="Ecofont Vera Sans" w:cs="Arial"/>
        </w:rPr>
        <w:t>Cleonacio</w:t>
      </w:r>
      <w:proofErr w:type="spellEnd"/>
      <w:r w:rsidR="00D51379">
        <w:rPr>
          <w:rFonts w:ascii="Ecofont Vera Sans" w:hAnsi="Ecofont Vera Sans" w:cs="Arial"/>
        </w:rPr>
        <w:t xml:space="preserve"> Silva dos Santos</w:t>
      </w:r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0805D5">
        <w:rPr>
          <w:rFonts w:ascii="Ecofont Vera Sans" w:hAnsi="Ecofont Vera Sans" w:cs="Arial"/>
        </w:rPr>
        <w:t xml:space="preserve">apenas </w:t>
      </w:r>
      <w:r w:rsidR="00D51379">
        <w:rPr>
          <w:rFonts w:ascii="Ecofont Vera Sans" w:hAnsi="Ecofont Vera Sans" w:cs="Arial"/>
        </w:rPr>
        <w:t>3</w:t>
      </w:r>
      <w:r w:rsidR="00505F18">
        <w:rPr>
          <w:rFonts w:ascii="Ecofont Vera Sans" w:hAnsi="Ecofont Vera Sans" w:cs="Arial"/>
        </w:rPr>
        <w:t>7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D51379">
        <w:rPr>
          <w:rFonts w:ascii="Ecofont Vera Sans" w:hAnsi="Ecofont Vera Sans" w:cs="Arial"/>
        </w:rPr>
        <w:t>filho de Lourival Muniz dos Santos e Maria Barbosa da Silva</w:t>
      </w:r>
      <w:r w:rsidR="00505F18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7511C">
        <w:rPr>
          <w:rFonts w:ascii="Ecofont Vera Sans" w:hAnsi="Ecofont Vera Sans" w:cs="Arial"/>
          <w:sz w:val="24"/>
          <w:szCs w:val="24"/>
        </w:rPr>
        <w:t>1</w:t>
      </w:r>
      <w:r w:rsidR="00505F18">
        <w:rPr>
          <w:rFonts w:ascii="Ecofont Vera Sans" w:hAnsi="Ecofont Vera Sans" w:cs="Arial"/>
          <w:sz w:val="24"/>
          <w:szCs w:val="24"/>
        </w:rPr>
        <w:t>4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FEE4D5" wp14:editId="5F9D97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6CE1F" wp14:editId="54DE447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D18B24" wp14:editId="76D3D05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94a9202418434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03ADB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40B32"/>
    <w:rsid w:val="00B84EEE"/>
    <w:rsid w:val="00B9544F"/>
    <w:rsid w:val="00B977A5"/>
    <w:rsid w:val="00BA583B"/>
    <w:rsid w:val="00BC4F48"/>
    <w:rsid w:val="00C029FB"/>
    <w:rsid w:val="00C43FFF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616D"/>
    <w:rsid w:val="00DC1BE5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56f925-ea10-46fc-9c98-de7083c8d655.png" Id="R72a35cb1567b40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56f925-ea10-46fc-9c98-de7083c8d655.png" Id="R2294a920241843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2015-04-13T17:05:00Z</cp:lastPrinted>
  <dcterms:created xsi:type="dcterms:W3CDTF">2015-04-14T19:03:00Z</dcterms:created>
  <dcterms:modified xsi:type="dcterms:W3CDTF">2015-04-14T19:03:00Z</dcterms:modified>
</cp:coreProperties>
</file>