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488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A21050">
        <w:rPr>
          <w:rFonts w:ascii="Ecofont Vera Sans" w:hAnsi="Ecofont Vera Sans" w:cs="Arial"/>
          <w:b/>
          <w:sz w:val="24"/>
          <w:szCs w:val="24"/>
        </w:rPr>
        <w:t>ANDRÉ HERCULANO DOS SANTOS</w:t>
      </w:r>
      <w:r w:rsidR="00181A1F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A21050">
        <w:rPr>
          <w:rFonts w:ascii="Ecofont Vera Sans" w:hAnsi="Ecofont Vera Sans" w:cs="Arial"/>
          <w:sz w:val="24"/>
          <w:szCs w:val="24"/>
        </w:rPr>
        <w:t>André Herculano dos Santos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57511C">
        <w:rPr>
          <w:rFonts w:ascii="Ecofont Vera Sans" w:hAnsi="Ecofont Vera Sans" w:cs="Arial"/>
          <w:bCs/>
          <w:sz w:val="24"/>
          <w:szCs w:val="24"/>
        </w:rPr>
        <w:t>1</w:t>
      </w:r>
      <w:r w:rsidR="00C43FFF">
        <w:rPr>
          <w:rFonts w:ascii="Ecofont Vera Sans" w:hAnsi="Ecofont Vera Sans" w:cs="Arial"/>
          <w:bCs/>
          <w:sz w:val="24"/>
          <w:szCs w:val="24"/>
        </w:rPr>
        <w:t>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A21050">
        <w:rPr>
          <w:rFonts w:ascii="Ecofont Vera Sans" w:hAnsi="Ecofont Vera Sans" w:cs="Arial"/>
          <w:b/>
          <w:sz w:val="24"/>
          <w:szCs w:val="24"/>
        </w:rPr>
        <w:t xml:space="preserve">Nicarágua, 56, Jardim Santo </w:t>
      </w:r>
      <w:proofErr w:type="spellStart"/>
      <w:r w:rsidR="00A21050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A21050">
        <w:rPr>
          <w:rFonts w:ascii="Ecofont Vera Sans" w:hAnsi="Ecofont Vera Sans" w:cs="Arial"/>
        </w:rPr>
        <w:t>André Herculano dos Santos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0805D5">
        <w:rPr>
          <w:rFonts w:ascii="Ecofont Vera Sans" w:hAnsi="Ecofont Vera Sans" w:cs="Arial"/>
        </w:rPr>
        <w:t xml:space="preserve">apenas </w:t>
      </w:r>
      <w:r w:rsidR="00C43FFF">
        <w:rPr>
          <w:rFonts w:ascii="Ecofont Vera Sans" w:hAnsi="Ecofont Vera Sans" w:cs="Arial"/>
        </w:rPr>
        <w:t>3</w:t>
      </w:r>
      <w:r w:rsidR="00A21050">
        <w:rPr>
          <w:rFonts w:ascii="Ecofont Vera Sans" w:hAnsi="Ecofont Vera Sans" w:cs="Arial"/>
        </w:rPr>
        <w:t>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A21050">
        <w:rPr>
          <w:rFonts w:ascii="Ecofont Vera Sans" w:hAnsi="Ecofont Vera Sans" w:cs="Arial"/>
        </w:rPr>
        <w:t xml:space="preserve">casado com </w:t>
      </w:r>
      <w:proofErr w:type="spellStart"/>
      <w:r w:rsidR="00A21050">
        <w:rPr>
          <w:rFonts w:ascii="Ecofont Vera Sans" w:hAnsi="Ecofont Vera Sans" w:cs="Arial"/>
        </w:rPr>
        <w:t>Elizena</w:t>
      </w:r>
      <w:proofErr w:type="spellEnd"/>
      <w:r w:rsidR="00A21050">
        <w:rPr>
          <w:rFonts w:ascii="Ecofont Vera Sans" w:hAnsi="Ecofont Vera Sans" w:cs="Arial"/>
        </w:rPr>
        <w:t xml:space="preserve"> Teixeira de Almeida Santos</w:t>
      </w:r>
      <w:r w:rsidR="00D912D1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precoce</w:t>
      </w:r>
      <w:r w:rsidRPr="00193CE7">
        <w:rPr>
          <w:rFonts w:ascii="Ecofont Vera Sans" w:hAnsi="Ecofont Vera Sans" w:cs="Arial"/>
        </w:rPr>
        <w:t xml:space="preserve">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7511C">
        <w:rPr>
          <w:rFonts w:ascii="Ecofont Vera Sans" w:hAnsi="Ecofont Vera Sans" w:cs="Arial"/>
          <w:sz w:val="24"/>
          <w:szCs w:val="24"/>
        </w:rPr>
        <w:t>13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0a22a08b654a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4df87a-1018-4875-acbe-d66cd29e247d.png" Id="Rc9812b3fb6da4a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4df87a-1018-4875-acbe-d66cd29e247d.png" Id="R480a22a08b654a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2015-04-13T17:05:00Z</cp:lastPrinted>
  <dcterms:created xsi:type="dcterms:W3CDTF">2015-04-13T17:52:00Z</dcterms:created>
  <dcterms:modified xsi:type="dcterms:W3CDTF">2015-04-13T17:52:00Z</dcterms:modified>
</cp:coreProperties>
</file>