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F531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 xml:space="preserve">Requer Informações sobre </w:t>
      </w:r>
      <w:r w:rsidR="00E83B60">
        <w:rPr>
          <w:rFonts w:ascii="Arial" w:hAnsi="Arial" w:cs="Arial"/>
          <w:sz w:val="24"/>
          <w:szCs w:val="24"/>
        </w:rPr>
        <w:t xml:space="preserve">instalação de Academia ao ar Livre </w:t>
      </w:r>
      <w:r w:rsidR="001D4A03">
        <w:rPr>
          <w:rFonts w:ascii="Arial" w:hAnsi="Arial" w:cs="Arial"/>
          <w:sz w:val="24"/>
          <w:szCs w:val="24"/>
        </w:rPr>
        <w:t>em nosso município.</w:t>
      </w:r>
      <w:r w:rsidRPr="004F531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E83B60" w:rsidRDefault="00E83B60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B60" w:rsidRDefault="00E83B60" w:rsidP="00E83B6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Pr="00E83B60">
        <w:rPr>
          <w:rFonts w:ascii="Arial" w:hAnsi="Arial" w:cs="Arial"/>
          <w:sz w:val="24"/>
          <w:szCs w:val="24"/>
        </w:rPr>
        <w:t>que as academias ao ar livre são equipamentos de ginástica instalados em espaços públicos e são ótimas opções para quem quer começar a fazer atividade física, principalmente na terceira idade;</w:t>
      </w:r>
    </w:p>
    <w:p w:rsidR="004F5314" w:rsidRDefault="004F5314" w:rsidP="001D4A03">
      <w:pPr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1D4A03" w:rsidRPr="00E83B60" w:rsidRDefault="00E83B60" w:rsidP="001D4A03">
      <w:pPr>
        <w:pStyle w:val="PargrafodaLista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Quantos projetos existem de instalação de Academia ar ao Livre em nosso município</w:t>
      </w:r>
      <w:r w:rsidR="001D4A03" w:rsidRPr="001D4A03">
        <w:rPr>
          <w:rFonts w:ascii="Arial" w:hAnsi="Arial" w:cs="Arial"/>
          <w:sz w:val="24"/>
          <w:szCs w:val="24"/>
        </w:rPr>
        <w:t>?</w:t>
      </w:r>
      <w:r w:rsidR="001D4A03">
        <w:t xml:space="preserve"> </w:t>
      </w:r>
      <w:r>
        <w:rPr>
          <w:rFonts w:ascii="Arial" w:hAnsi="Arial" w:cs="Arial"/>
          <w:sz w:val="24"/>
          <w:szCs w:val="24"/>
        </w:rPr>
        <w:t>Enviar os locais (endereço) que tem o projeto para futuras instalações de academia.</w:t>
      </w:r>
    </w:p>
    <w:p w:rsidR="00E83B60" w:rsidRDefault="00E83B60" w:rsidP="00E83B60">
      <w:pPr>
        <w:pStyle w:val="PargrafodaLista"/>
        <w:ind w:left="2257"/>
      </w:pPr>
    </w:p>
    <w:p w:rsidR="001D4A03" w:rsidRPr="008A4B17" w:rsidRDefault="001D4A03" w:rsidP="00E83B60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E83B60">
        <w:rPr>
          <w:rFonts w:ascii="Arial" w:hAnsi="Arial" w:cs="Arial"/>
          <w:sz w:val="24"/>
          <w:szCs w:val="24"/>
        </w:rPr>
        <w:t xml:space="preserve">Qual a </w:t>
      </w:r>
      <w:r w:rsidR="00E83B60" w:rsidRPr="00E83B60">
        <w:rPr>
          <w:rFonts w:ascii="Arial" w:hAnsi="Arial" w:cs="Arial"/>
          <w:bCs/>
          <w:sz w:val="24"/>
          <w:szCs w:val="24"/>
        </w:rPr>
        <w:t>dotação orçamentária de cada projeto (local)?</w:t>
      </w:r>
      <w:r w:rsidR="00E83B60">
        <w:rPr>
          <w:rFonts w:ascii="Arial" w:hAnsi="Arial" w:cs="Arial"/>
          <w:bCs/>
          <w:sz w:val="24"/>
          <w:szCs w:val="24"/>
        </w:rPr>
        <w:t xml:space="preserve"> </w:t>
      </w:r>
    </w:p>
    <w:p w:rsidR="008A4B17" w:rsidRPr="008A4B17" w:rsidRDefault="008A4B17" w:rsidP="008A4B17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8A4B17" w:rsidRPr="00E83B60" w:rsidRDefault="008A4B17" w:rsidP="00E83B60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 a previsão de instalação de todos os projetos?</w:t>
      </w:r>
    </w:p>
    <w:p w:rsidR="00E83B60" w:rsidRDefault="00E83B60" w:rsidP="00E83B60">
      <w:pPr>
        <w:pStyle w:val="PargrafodaLista"/>
        <w:ind w:left="2257"/>
        <w:rPr>
          <w:rFonts w:ascii="Arial" w:hAnsi="Arial" w:cs="Arial"/>
          <w:b/>
          <w:bCs/>
          <w:sz w:val="24"/>
          <w:szCs w:val="24"/>
        </w:rPr>
      </w:pPr>
    </w:p>
    <w:p w:rsidR="00E83B60" w:rsidRDefault="00E83B60" w:rsidP="00E83B60">
      <w:pPr>
        <w:pStyle w:val="PargrafodaList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Em resposta a este vereador ao Requerimento 293/2015 a Administração Municipal informou que estão previstas a serem instaladas </w:t>
      </w:r>
      <w:r w:rsidR="008A4B17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2 (duas) academias no 1º semestre e no 2º semestre </w:t>
      </w:r>
      <w:r w:rsidR="008A4B17">
        <w:rPr>
          <w:rFonts w:ascii="Arial" w:hAnsi="Arial" w:cs="Arial"/>
          <w:bCs/>
          <w:sz w:val="24"/>
          <w:szCs w:val="24"/>
        </w:rPr>
        <w:t xml:space="preserve">01 (uma) no </w:t>
      </w:r>
      <w:r>
        <w:rPr>
          <w:rFonts w:ascii="Arial" w:hAnsi="Arial" w:cs="Arial"/>
          <w:bCs/>
          <w:sz w:val="24"/>
          <w:szCs w:val="24"/>
        </w:rPr>
        <w:t xml:space="preserve">Jardim São Francisco, </w:t>
      </w:r>
      <w:r w:rsidR="008A4B17">
        <w:rPr>
          <w:rFonts w:ascii="Arial" w:hAnsi="Arial" w:cs="Arial"/>
          <w:bCs/>
          <w:sz w:val="24"/>
          <w:szCs w:val="24"/>
        </w:rPr>
        <w:t>qual o local com endereço dessas 3 (três)?</w:t>
      </w:r>
    </w:p>
    <w:p w:rsidR="008A4B17" w:rsidRPr="008A4B17" w:rsidRDefault="008A4B17" w:rsidP="008A4B17">
      <w:pPr>
        <w:rPr>
          <w:rFonts w:ascii="Arial" w:hAnsi="Arial" w:cs="Arial"/>
          <w:bCs/>
          <w:sz w:val="24"/>
          <w:szCs w:val="24"/>
        </w:rPr>
      </w:pPr>
    </w:p>
    <w:p w:rsidR="00FF3852" w:rsidRPr="001D4A03" w:rsidRDefault="001D4A03" w:rsidP="001D4A03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D4A03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7D1A">
        <w:rPr>
          <w:rFonts w:ascii="Arial" w:hAnsi="Arial" w:cs="Arial"/>
          <w:sz w:val="24"/>
          <w:szCs w:val="24"/>
        </w:rPr>
        <w:t>14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8A4B17">
        <w:rPr>
          <w:rFonts w:ascii="Arial" w:hAnsi="Arial" w:cs="Arial"/>
          <w:sz w:val="24"/>
          <w:szCs w:val="24"/>
        </w:rPr>
        <w:t>abril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2863"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E9" w:rsidRDefault="00AB30E9">
      <w:r>
        <w:separator/>
      </w:r>
    </w:p>
  </w:endnote>
  <w:endnote w:type="continuationSeparator" w:id="0">
    <w:p w:rsidR="00AB30E9" w:rsidRDefault="00A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E9" w:rsidRDefault="00AB30E9">
      <w:r>
        <w:separator/>
      </w:r>
    </w:p>
  </w:footnote>
  <w:footnote w:type="continuationSeparator" w:id="0">
    <w:p w:rsidR="00AB30E9" w:rsidRDefault="00AB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183b068e1d49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11"/>
    <w:rsid w:val="000D75FF"/>
    <w:rsid w:val="001B478A"/>
    <w:rsid w:val="001D1394"/>
    <w:rsid w:val="001D4A03"/>
    <w:rsid w:val="002428B0"/>
    <w:rsid w:val="00293987"/>
    <w:rsid w:val="0033648A"/>
    <w:rsid w:val="00373483"/>
    <w:rsid w:val="003D3AA8"/>
    <w:rsid w:val="00414407"/>
    <w:rsid w:val="00454EAC"/>
    <w:rsid w:val="0049057E"/>
    <w:rsid w:val="004B57DB"/>
    <w:rsid w:val="004C67DE"/>
    <w:rsid w:val="004F5314"/>
    <w:rsid w:val="005E5801"/>
    <w:rsid w:val="005E6476"/>
    <w:rsid w:val="006873C7"/>
    <w:rsid w:val="00705ABB"/>
    <w:rsid w:val="00722863"/>
    <w:rsid w:val="00794C4F"/>
    <w:rsid w:val="007B1241"/>
    <w:rsid w:val="00821B10"/>
    <w:rsid w:val="008A4B17"/>
    <w:rsid w:val="008A7F67"/>
    <w:rsid w:val="009D2446"/>
    <w:rsid w:val="009F196D"/>
    <w:rsid w:val="00A71CAF"/>
    <w:rsid w:val="00A9035B"/>
    <w:rsid w:val="00AB30E9"/>
    <w:rsid w:val="00AD5828"/>
    <w:rsid w:val="00AE702A"/>
    <w:rsid w:val="00B029E1"/>
    <w:rsid w:val="00BD7D1A"/>
    <w:rsid w:val="00CD613B"/>
    <w:rsid w:val="00CF7F49"/>
    <w:rsid w:val="00D26CB3"/>
    <w:rsid w:val="00E83B60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0248ce-2c9a-48fd-b8bf-cc14ea2310d0.png" Id="Rf7f7e09c993c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0248ce-2c9a-48fd-b8bf-cc14ea2310d0.png" Id="R7a183b068e1d49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18</cp:revision>
  <cp:lastPrinted>2013-01-24T12:50:00Z</cp:lastPrinted>
  <dcterms:created xsi:type="dcterms:W3CDTF">2014-12-03T16:25:00Z</dcterms:created>
  <dcterms:modified xsi:type="dcterms:W3CDTF">2015-04-10T18:20:00Z</dcterms:modified>
</cp:coreProperties>
</file>