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C355D1" w:rsidRDefault="0091028D">
      <w:pPr>
        <w:pStyle w:val="Ttulo"/>
        <w:rPr>
          <w:rFonts w:ascii="Arial" w:hAnsi="Arial" w:cs="Arial"/>
        </w:rPr>
      </w:pPr>
      <w:r>
        <w:rPr>
          <w:rFonts w:ascii="Arial" w:hAnsi="Arial" w:cs="Arial"/>
        </w:rPr>
        <w:t>REQUERIMENTO</w:t>
      </w:r>
      <w:r w:rsidR="00EB7D7D" w:rsidRPr="00C355D1">
        <w:rPr>
          <w:rFonts w:ascii="Arial" w:hAnsi="Arial" w:cs="Arial"/>
        </w:rPr>
        <w:t xml:space="preserve"> Nº </w:t>
      </w:r>
      <w:proofErr w:type="gramStart"/>
      <w:proofErr w:type="gramEnd"/>
      <w:r>
        <w:rPr>
          <w:rFonts w:ascii="Arial" w:hAnsi="Arial" w:cs="Arial"/>
        </w:rPr>
        <w:t>397</w:t>
      </w:r>
      <w:r w:rsidR="00EB7D7D" w:rsidRPr="00C355D1">
        <w:rPr>
          <w:rFonts w:ascii="Arial" w:hAnsi="Arial" w:cs="Arial"/>
        </w:rPr>
        <w:t>/</w:t>
      </w:r>
      <w:r>
        <w:rPr>
          <w:rFonts w:ascii="Arial" w:hAnsi="Arial" w:cs="Arial"/>
        </w:rPr>
        <w:t>2015</w:t>
      </w:r>
    </w:p>
    <w:p w:rsidR="00EB7D7D" w:rsidRPr="00C355D1" w:rsidRDefault="00EB7D7D">
      <w:pPr>
        <w:jc w:val="center"/>
        <w:rPr>
          <w:rFonts w:ascii="Arial" w:hAnsi="Arial" w:cs="Arial"/>
          <w:b/>
          <w:sz w:val="24"/>
          <w:szCs w:val="24"/>
          <w:u w:val="single"/>
        </w:rPr>
      </w:pPr>
      <w:r w:rsidRPr="00C355D1">
        <w:rPr>
          <w:rFonts w:ascii="Arial" w:hAnsi="Arial" w:cs="Arial"/>
          <w:b/>
          <w:sz w:val="24"/>
          <w:szCs w:val="24"/>
          <w:u w:val="single"/>
        </w:rPr>
        <w:t xml:space="preserve"> </w:t>
      </w:r>
    </w:p>
    <w:p w:rsidR="005E57D2" w:rsidRPr="00C355D1" w:rsidRDefault="005E57D2" w:rsidP="00F006C1">
      <w:pPr>
        <w:ind w:left="5040"/>
        <w:jc w:val="both"/>
        <w:rPr>
          <w:rFonts w:ascii="Arial" w:hAnsi="Arial" w:cs="Arial"/>
          <w:sz w:val="24"/>
          <w:szCs w:val="24"/>
        </w:rPr>
      </w:pPr>
    </w:p>
    <w:p w:rsidR="00EB7D7D" w:rsidRPr="00C355D1" w:rsidRDefault="0091028D" w:rsidP="00F006C1">
      <w:pPr>
        <w:ind w:left="5040"/>
        <w:jc w:val="both"/>
        <w:rPr>
          <w:rFonts w:ascii="Arial" w:hAnsi="Arial" w:cs="Arial"/>
          <w:sz w:val="24"/>
          <w:szCs w:val="24"/>
        </w:rPr>
      </w:pPr>
      <w:r>
        <w:rPr>
          <w:rFonts w:ascii="Arial" w:hAnsi="Arial" w:cs="Arial"/>
          <w:sz w:val="24"/>
          <w:szCs w:val="24"/>
        </w:rPr>
        <w:t xml:space="preserve">Requer </w:t>
      </w:r>
      <w:r w:rsidR="00885854">
        <w:rPr>
          <w:rFonts w:ascii="Arial" w:hAnsi="Arial" w:cs="Arial"/>
          <w:sz w:val="24"/>
          <w:szCs w:val="24"/>
        </w:rPr>
        <w:t>licença ao Plenário, com base no Art. 13, Inciso I, da LOM, para desempenhar missão temporária, de caráter transitório, de interesse do município.</w:t>
      </w:r>
      <w:r w:rsidR="00BE323B" w:rsidRPr="00C355D1">
        <w:rPr>
          <w:rFonts w:ascii="Arial" w:hAnsi="Arial" w:cs="Arial"/>
          <w:sz w:val="24"/>
          <w:szCs w:val="24"/>
        </w:rPr>
        <w:t xml:space="preserve"> </w:t>
      </w:r>
    </w:p>
    <w:p w:rsidR="005E57D2" w:rsidRDefault="005E57D2">
      <w:pPr>
        <w:ind w:left="1440" w:firstLine="3600"/>
        <w:jc w:val="both"/>
        <w:rPr>
          <w:rFonts w:ascii="Arial" w:hAnsi="Arial" w:cs="Arial"/>
          <w:sz w:val="24"/>
          <w:szCs w:val="24"/>
        </w:rPr>
      </w:pPr>
    </w:p>
    <w:p w:rsidR="008A4399" w:rsidRPr="00C355D1" w:rsidRDefault="008A4399">
      <w:pPr>
        <w:ind w:left="1440" w:firstLine="3600"/>
        <w:jc w:val="both"/>
        <w:rPr>
          <w:rFonts w:ascii="Arial" w:hAnsi="Arial" w:cs="Arial"/>
          <w:sz w:val="24"/>
          <w:szCs w:val="24"/>
        </w:rPr>
      </w:pPr>
    </w:p>
    <w:p w:rsidR="00BE323B" w:rsidRPr="00C355D1" w:rsidRDefault="00BE323B">
      <w:pPr>
        <w:ind w:firstLine="1440"/>
        <w:jc w:val="both"/>
        <w:rPr>
          <w:rFonts w:ascii="Arial" w:hAnsi="Arial" w:cs="Arial"/>
          <w:sz w:val="24"/>
          <w:szCs w:val="24"/>
        </w:rPr>
      </w:pPr>
      <w:r w:rsidRPr="00C355D1">
        <w:rPr>
          <w:rFonts w:ascii="Arial" w:hAnsi="Arial" w:cs="Arial"/>
          <w:sz w:val="24"/>
          <w:szCs w:val="24"/>
        </w:rPr>
        <w:t>Senhor Pre</w:t>
      </w:r>
      <w:r w:rsidR="00764DD3">
        <w:rPr>
          <w:rFonts w:ascii="Arial" w:hAnsi="Arial" w:cs="Arial"/>
          <w:sz w:val="24"/>
          <w:szCs w:val="24"/>
        </w:rPr>
        <w:t>sidente</w:t>
      </w:r>
      <w:r w:rsidRPr="00C355D1">
        <w:rPr>
          <w:rFonts w:ascii="Arial" w:hAnsi="Arial" w:cs="Arial"/>
          <w:sz w:val="24"/>
          <w:szCs w:val="24"/>
        </w:rPr>
        <w:t xml:space="preserve">, </w:t>
      </w:r>
    </w:p>
    <w:p w:rsidR="00BE323B" w:rsidRDefault="00885854">
      <w:pPr>
        <w:ind w:firstLine="1440"/>
        <w:jc w:val="both"/>
        <w:rPr>
          <w:rFonts w:ascii="Arial" w:hAnsi="Arial" w:cs="Arial"/>
          <w:sz w:val="24"/>
          <w:szCs w:val="24"/>
        </w:rPr>
      </w:pPr>
      <w:r>
        <w:rPr>
          <w:rFonts w:ascii="Arial" w:hAnsi="Arial" w:cs="Arial"/>
          <w:sz w:val="24"/>
          <w:szCs w:val="24"/>
        </w:rPr>
        <w:t>Senhores Vereadores,</w:t>
      </w:r>
    </w:p>
    <w:p w:rsidR="00885854" w:rsidRDefault="00885854" w:rsidP="00885854">
      <w:pPr>
        <w:autoSpaceDE w:val="0"/>
        <w:autoSpaceDN w:val="0"/>
        <w:adjustRightInd w:val="0"/>
        <w:rPr>
          <w:rFonts w:ascii="Arial" w:hAnsi="Arial" w:cs="Arial"/>
          <w:sz w:val="22"/>
          <w:szCs w:val="22"/>
        </w:rPr>
      </w:pPr>
    </w:p>
    <w:p w:rsidR="00E13162" w:rsidRDefault="00E13162" w:rsidP="00885854">
      <w:pPr>
        <w:autoSpaceDE w:val="0"/>
        <w:autoSpaceDN w:val="0"/>
        <w:adjustRightInd w:val="0"/>
        <w:rPr>
          <w:rFonts w:ascii="Arial" w:hAnsi="Arial" w:cs="Arial"/>
          <w:sz w:val="22"/>
          <w:szCs w:val="22"/>
        </w:rPr>
      </w:pPr>
    </w:p>
    <w:p w:rsidR="00BB2EB7" w:rsidRPr="00BB2EB7" w:rsidRDefault="00BE323B" w:rsidP="00BB2EB7">
      <w:pPr>
        <w:ind w:firstLine="1440"/>
        <w:jc w:val="both"/>
        <w:rPr>
          <w:rFonts w:ascii="Arial" w:hAnsi="Arial" w:cs="Arial"/>
          <w:sz w:val="24"/>
          <w:szCs w:val="24"/>
        </w:rPr>
      </w:pPr>
      <w:r w:rsidRPr="00C355D1">
        <w:rPr>
          <w:rFonts w:ascii="Arial" w:hAnsi="Arial" w:cs="Arial"/>
          <w:sz w:val="24"/>
          <w:szCs w:val="24"/>
        </w:rPr>
        <w:t>Nos termos do Art. 1</w:t>
      </w:r>
      <w:r w:rsidR="00885854">
        <w:rPr>
          <w:rFonts w:ascii="Arial" w:hAnsi="Arial" w:cs="Arial"/>
          <w:sz w:val="24"/>
          <w:szCs w:val="24"/>
        </w:rPr>
        <w:t>3</w:t>
      </w:r>
      <w:r w:rsidR="0055784C">
        <w:rPr>
          <w:rFonts w:ascii="Arial" w:hAnsi="Arial" w:cs="Arial"/>
          <w:sz w:val="24"/>
          <w:szCs w:val="24"/>
        </w:rPr>
        <w:t>, Inciso I,</w:t>
      </w:r>
      <w:r w:rsidR="00885854">
        <w:rPr>
          <w:rFonts w:ascii="Arial" w:hAnsi="Arial" w:cs="Arial"/>
          <w:sz w:val="24"/>
          <w:szCs w:val="24"/>
        </w:rPr>
        <w:t xml:space="preserve"> da Lei Orgânica do município de Santa Bárbara d’Oeste</w:t>
      </w:r>
      <w:r w:rsidRPr="00C355D1">
        <w:rPr>
          <w:rFonts w:ascii="Arial" w:hAnsi="Arial" w:cs="Arial"/>
          <w:sz w:val="24"/>
          <w:szCs w:val="24"/>
        </w:rPr>
        <w:t xml:space="preserve">, </w:t>
      </w:r>
      <w:r w:rsidR="00764DD3">
        <w:rPr>
          <w:rFonts w:ascii="Arial" w:hAnsi="Arial" w:cs="Arial"/>
          <w:sz w:val="24"/>
          <w:szCs w:val="24"/>
        </w:rPr>
        <w:t>requeiro</w:t>
      </w:r>
      <w:r w:rsidRPr="00C355D1">
        <w:rPr>
          <w:rFonts w:ascii="Arial" w:hAnsi="Arial" w:cs="Arial"/>
          <w:sz w:val="24"/>
          <w:szCs w:val="24"/>
        </w:rPr>
        <w:t xml:space="preserve"> </w:t>
      </w:r>
      <w:r w:rsidR="00885854">
        <w:rPr>
          <w:rFonts w:ascii="Arial" w:hAnsi="Arial" w:cs="Arial"/>
          <w:sz w:val="24"/>
          <w:szCs w:val="24"/>
        </w:rPr>
        <w:t>licença ao Plenário para que</w:t>
      </w:r>
      <w:r w:rsidR="00391B54">
        <w:rPr>
          <w:rFonts w:ascii="Arial" w:hAnsi="Arial" w:cs="Arial"/>
          <w:sz w:val="24"/>
          <w:szCs w:val="24"/>
        </w:rPr>
        <w:t xml:space="preserve"> nos </w:t>
      </w:r>
      <w:r w:rsidR="00BB2EB7" w:rsidRPr="00BB2EB7">
        <w:rPr>
          <w:rFonts w:ascii="Arial" w:hAnsi="Arial" w:cs="Arial"/>
          <w:sz w:val="24"/>
          <w:szCs w:val="24"/>
        </w:rPr>
        <w:t>dias 07,08 e 09 de abril de 2015, em Brasília - DF conforme justificativa explicitada e condições abaixo:</w:t>
      </w:r>
    </w:p>
    <w:p w:rsidR="00BB2EB7" w:rsidRDefault="00BB2EB7">
      <w:pPr>
        <w:ind w:firstLine="1440"/>
        <w:jc w:val="both"/>
        <w:rPr>
          <w:rFonts w:ascii="Arial" w:hAnsi="Arial" w:cs="Arial"/>
          <w:sz w:val="24"/>
          <w:szCs w:val="24"/>
        </w:rPr>
      </w:pPr>
    </w:p>
    <w:p w:rsidR="00EB7D7D" w:rsidRPr="00C355D1" w:rsidRDefault="00391B54">
      <w:pPr>
        <w:ind w:firstLine="1440"/>
        <w:jc w:val="both"/>
        <w:rPr>
          <w:rFonts w:ascii="Arial" w:hAnsi="Arial" w:cs="Arial"/>
          <w:sz w:val="24"/>
          <w:szCs w:val="24"/>
        </w:rPr>
      </w:pPr>
      <w:r w:rsidRPr="00391B54">
        <w:rPr>
          <w:rFonts w:ascii="Arial" w:hAnsi="Arial" w:cs="Arial"/>
          <w:sz w:val="24"/>
          <w:szCs w:val="24"/>
        </w:rPr>
        <w:t>Na oportunidade, este vereador estará protocolando pedidos de verbas para as áreas da saúde, obras, solicitações de verbas para aquisição de equipamentos para ampliação de mais 10 leitos de UTI para Hospital Santa Bárbara e demais demandas para o nosso município, nos gabinetes dos deputados da nossa região e ao Ministro das Cidades, Gilberto Kassab.</w:t>
      </w:r>
      <w:r w:rsidR="00BE323B" w:rsidRPr="00C355D1">
        <w:rPr>
          <w:rFonts w:ascii="Arial" w:hAnsi="Arial" w:cs="Arial"/>
          <w:sz w:val="24"/>
          <w:szCs w:val="24"/>
        </w:rPr>
        <w:t xml:space="preserve"> </w:t>
      </w:r>
    </w:p>
    <w:p w:rsidR="00EB7D7D" w:rsidRPr="00C355D1" w:rsidRDefault="00EB7D7D">
      <w:pPr>
        <w:ind w:firstLine="1440"/>
        <w:jc w:val="both"/>
        <w:rPr>
          <w:rFonts w:ascii="Arial" w:hAnsi="Arial" w:cs="Arial"/>
          <w:sz w:val="24"/>
          <w:szCs w:val="24"/>
        </w:rPr>
      </w:pPr>
    </w:p>
    <w:p w:rsidR="001279D3" w:rsidRDefault="001279D3" w:rsidP="00D147D7">
      <w:pPr>
        <w:autoSpaceDE w:val="0"/>
        <w:autoSpaceDN w:val="0"/>
        <w:adjustRightInd w:val="0"/>
        <w:rPr>
          <w:rFonts w:ascii="Arial" w:hAnsi="Arial" w:cs="Arial"/>
          <w:sz w:val="24"/>
          <w:szCs w:val="24"/>
        </w:rPr>
      </w:pPr>
    </w:p>
    <w:p w:rsidR="00D147D7" w:rsidRPr="00D147D7" w:rsidRDefault="008513A4" w:rsidP="00D147D7">
      <w:pPr>
        <w:autoSpaceDE w:val="0"/>
        <w:autoSpaceDN w:val="0"/>
        <w:adjustRightInd w:val="0"/>
        <w:rPr>
          <w:rFonts w:ascii="Arial" w:hAnsi="Arial" w:cs="Arial"/>
          <w:sz w:val="24"/>
          <w:szCs w:val="24"/>
        </w:rPr>
      </w:pPr>
      <w:r>
        <w:rPr>
          <w:rFonts w:ascii="Arial" w:hAnsi="Arial" w:cs="Arial"/>
          <w:sz w:val="24"/>
          <w:szCs w:val="24"/>
        </w:rPr>
        <w:t xml:space="preserve">Itens a serem custeados </w:t>
      </w:r>
      <w:r w:rsidR="00D147D7" w:rsidRPr="00D147D7">
        <w:rPr>
          <w:rFonts w:ascii="Arial" w:hAnsi="Arial" w:cs="Arial"/>
          <w:sz w:val="24"/>
          <w:szCs w:val="24"/>
        </w:rPr>
        <w:t>pela Câmara</w:t>
      </w:r>
      <w:r w:rsidR="00D147D7">
        <w:rPr>
          <w:rFonts w:ascii="Arial" w:hAnsi="Arial" w:cs="Arial"/>
          <w:sz w:val="24"/>
          <w:szCs w:val="24"/>
        </w:rPr>
        <w:t xml:space="preserve"> Municipal</w:t>
      </w:r>
      <w:r w:rsidR="00D147D7" w:rsidRPr="00D147D7">
        <w:rPr>
          <w:rFonts w:ascii="Arial" w:hAnsi="Arial" w:cs="Arial"/>
          <w:sz w:val="24"/>
          <w:szCs w:val="24"/>
        </w:rPr>
        <w:t xml:space="preserve">: </w:t>
      </w:r>
    </w:p>
    <w:p w:rsidR="00D8470F" w:rsidRDefault="00D8470F" w:rsidP="00D8470F">
      <w:pPr>
        <w:autoSpaceDE w:val="0"/>
        <w:autoSpaceDN w:val="0"/>
        <w:adjustRightInd w:val="0"/>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11"/>
      </w:tblGrid>
      <w:tr w:rsidR="008513A4" w:rsidTr="008513A4">
        <w:tc>
          <w:tcPr>
            <w:tcW w:w="534" w:type="dxa"/>
            <w:vAlign w:val="center"/>
          </w:tcPr>
          <w:p w:rsidR="008513A4" w:rsidRDefault="00851204" w:rsidP="00CB5E78">
            <w:pPr>
              <w:autoSpaceDE w:val="0"/>
              <w:autoSpaceDN w:val="0"/>
              <w:adjustRightInd w:val="0"/>
              <w:jc w:val="center"/>
              <w:rPr>
                <w:rFonts w:ascii="Arial" w:hAnsi="Arial" w:cs="Arial"/>
                <w:sz w:val="24"/>
                <w:szCs w:val="24"/>
              </w:rPr>
            </w:pPr>
            <w:r>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21pt" o:ole="">
                  <v:imagedata r:id="rId9" o:title=""/>
                </v:shape>
                <w:control r:id="rId10" w:name="CheckBox13" w:shapeid="_x0000_i1037"/>
              </w:object>
            </w:r>
          </w:p>
        </w:tc>
        <w:tc>
          <w:tcPr>
            <w:tcW w:w="8111" w:type="dxa"/>
            <w:vAlign w:val="center"/>
          </w:tcPr>
          <w:p w:rsidR="008513A4" w:rsidRDefault="008513A4" w:rsidP="00CB5E78">
            <w:pPr>
              <w:autoSpaceDE w:val="0"/>
              <w:autoSpaceDN w:val="0"/>
              <w:adjustRightInd w:val="0"/>
              <w:rPr>
                <w:rFonts w:ascii="Arial" w:hAnsi="Arial" w:cs="Arial"/>
                <w:sz w:val="24"/>
                <w:szCs w:val="24"/>
              </w:rPr>
            </w:pPr>
            <w:r>
              <w:rPr>
                <w:rFonts w:ascii="Arial" w:hAnsi="Arial" w:cs="Arial"/>
                <w:sz w:val="24"/>
                <w:szCs w:val="24"/>
              </w:rPr>
              <w:t>Alimentação</w:t>
            </w:r>
            <w:r w:rsidRPr="00D147D7">
              <w:rPr>
                <w:rFonts w:ascii="Arial" w:hAnsi="Arial" w:cs="Arial"/>
                <w:sz w:val="24"/>
                <w:szCs w:val="24"/>
              </w:rPr>
              <w:t>;</w:t>
            </w:r>
          </w:p>
        </w:tc>
      </w:tr>
      <w:tr w:rsidR="008513A4" w:rsidTr="008513A4">
        <w:tc>
          <w:tcPr>
            <w:tcW w:w="534" w:type="dxa"/>
            <w:vAlign w:val="center"/>
          </w:tcPr>
          <w:p w:rsidR="008513A4" w:rsidRDefault="00851204" w:rsidP="00CB5E78">
            <w:pPr>
              <w:autoSpaceDE w:val="0"/>
              <w:autoSpaceDN w:val="0"/>
              <w:adjustRightInd w:val="0"/>
              <w:jc w:val="center"/>
              <w:rPr>
                <w:rFonts w:ascii="Arial" w:hAnsi="Arial" w:cs="Arial"/>
                <w:sz w:val="24"/>
                <w:szCs w:val="24"/>
              </w:rPr>
            </w:pPr>
            <w:r>
              <w:rPr>
                <w:rFonts w:ascii="Arial" w:hAnsi="Arial" w:cs="Arial"/>
                <w:sz w:val="24"/>
                <w:szCs w:val="24"/>
              </w:rPr>
              <w:object w:dxaOrig="225" w:dyaOrig="225">
                <v:shape id="_x0000_i1039" type="#_x0000_t75" style="width:9pt;height:21pt" o:ole="">
                  <v:imagedata r:id="rId9" o:title=""/>
                </v:shape>
                <w:control r:id="rId11" w:name="CheckBox111" w:shapeid="_x0000_i1039"/>
              </w:object>
            </w:r>
          </w:p>
        </w:tc>
        <w:tc>
          <w:tcPr>
            <w:tcW w:w="8111" w:type="dxa"/>
            <w:vAlign w:val="center"/>
          </w:tcPr>
          <w:p w:rsidR="008513A4" w:rsidRDefault="008513A4" w:rsidP="00CB5E78">
            <w:pPr>
              <w:autoSpaceDE w:val="0"/>
              <w:autoSpaceDN w:val="0"/>
              <w:adjustRightInd w:val="0"/>
              <w:rPr>
                <w:rFonts w:ascii="Arial" w:hAnsi="Arial" w:cs="Arial"/>
                <w:sz w:val="24"/>
                <w:szCs w:val="24"/>
              </w:rPr>
            </w:pPr>
            <w:r>
              <w:rPr>
                <w:rFonts w:ascii="Arial" w:hAnsi="Arial" w:cs="Arial"/>
                <w:sz w:val="24"/>
                <w:szCs w:val="24"/>
              </w:rPr>
              <w:t>Transporte</w:t>
            </w:r>
            <w:r w:rsidRPr="00D147D7">
              <w:rPr>
                <w:rFonts w:ascii="Arial" w:hAnsi="Arial" w:cs="Arial"/>
                <w:sz w:val="24"/>
                <w:szCs w:val="24"/>
              </w:rPr>
              <w:t>;</w:t>
            </w:r>
          </w:p>
        </w:tc>
      </w:tr>
      <w:tr w:rsidR="008513A4" w:rsidTr="008513A4">
        <w:tc>
          <w:tcPr>
            <w:tcW w:w="534" w:type="dxa"/>
            <w:vAlign w:val="center"/>
          </w:tcPr>
          <w:p w:rsidR="008513A4" w:rsidRDefault="00851204" w:rsidP="00CB5E78">
            <w:pPr>
              <w:autoSpaceDE w:val="0"/>
              <w:autoSpaceDN w:val="0"/>
              <w:adjustRightInd w:val="0"/>
              <w:jc w:val="center"/>
              <w:rPr>
                <w:rFonts w:ascii="Arial" w:hAnsi="Arial" w:cs="Arial"/>
                <w:sz w:val="24"/>
                <w:szCs w:val="24"/>
              </w:rPr>
            </w:pPr>
            <w:r>
              <w:rPr>
                <w:rFonts w:ascii="Arial" w:hAnsi="Arial" w:cs="Arial"/>
                <w:sz w:val="24"/>
                <w:szCs w:val="24"/>
              </w:rPr>
              <w:object w:dxaOrig="225" w:dyaOrig="225">
                <v:shape id="_x0000_i1041" type="#_x0000_t75" style="width:9pt;height:21pt" o:ole="">
                  <v:imagedata r:id="rId9" o:title=""/>
                </v:shape>
                <w:control r:id="rId12" w:name="CheckBox121" w:shapeid="_x0000_i1041"/>
              </w:object>
            </w:r>
          </w:p>
        </w:tc>
        <w:tc>
          <w:tcPr>
            <w:tcW w:w="8111" w:type="dxa"/>
            <w:vAlign w:val="center"/>
          </w:tcPr>
          <w:p w:rsidR="008513A4" w:rsidRDefault="008513A4" w:rsidP="00CB5E78">
            <w:pPr>
              <w:autoSpaceDE w:val="0"/>
              <w:autoSpaceDN w:val="0"/>
              <w:adjustRightInd w:val="0"/>
              <w:rPr>
                <w:rFonts w:ascii="Arial" w:hAnsi="Arial" w:cs="Arial"/>
                <w:sz w:val="24"/>
                <w:szCs w:val="24"/>
              </w:rPr>
            </w:pPr>
            <w:r>
              <w:rPr>
                <w:rFonts w:ascii="Arial" w:hAnsi="Arial" w:cs="Arial"/>
                <w:sz w:val="24"/>
                <w:szCs w:val="24"/>
              </w:rPr>
              <w:t xml:space="preserve">Hospedagem.                   </w:t>
            </w:r>
          </w:p>
        </w:tc>
      </w:tr>
    </w:tbl>
    <w:p w:rsidR="001279D3" w:rsidRDefault="001279D3" w:rsidP="00D147D7">
      <w:pPr>
        <w:autoSpaceDE w:val="0"/>
        <w:autoSpaceDN w:val="0"/>
        <w:adjustRightInd w:val="0"/>
        <w:rPr>
          <w:rFonts w:ascii="Arial" w:hAnsi="Arial" w:cs="Arial"/>
          <w:sz w:val="24"/>
          <w:szCs w:val="24"/>
        </w:rPr>
      </w:pPr>
    </w:p>
    <w:p w:rsidR="00D147D7" w:rsidRPr="00D147D7" w:rsidRDefault="00D147D7" w:rsidP="00D147D7">
      <w:pPr>
        <w:autoSpaceDE w:val="0"/>
        <w:autoSpaceDN w:val="0"/>
        <w:adjustRightInd w:val="0"/>
        <w:rPr>
          <w:rFonts w:ascii="Arial" w:hAnsi="Arial" w:cs="Arial"/>
          <w:sz w:val="24"/>
          <w:szCs w:val="24"/>
        </w:rPr>
      </w:pPr>
      <w:r w:rsidRPr="00D147D7">
        <w:rPr>
          <w:rFonts w:ascii="Arial" w:hAnsi="Arial" w:cs="Arial"/>
          <w:sz w:val="24"/>
          <w:szCs w:val="24"/>
        </w:rPr>
        <w:t>Documentos anexados</w:t>
      </w:r>
      <w:r w:rsidR="008513A4">
        <w:rPr>
          <w:rFonts w:ascii="Arial" w:hAnsi="Arial" w:cs="Arial"/>
          <w:sz w:val="24"/>
          <w:szCs w:val="24"/>
        </w:rPr>
        <w:t xml:space="preserve"> a esta propositura</w:t>
      </w:r>
      <w:r w:rsidRPr="00D147D7">
        <w:rPr>
          <w:rFonts w:ascii="Arial" w:hAnsi="Arial" w:cs="Arial"/>
          <w:sz w:val="24"/>
          <w:szCs w:val="24"/>
        </w:rPr>
        <w:t>:</w:t>
      </w:r>
    </w:p>
    <w:p w:rsidR="00D147D7" w:rsidRDefault="00D147D7" w:rsidP="00D147D7">
      <w:pPr>
        <w:autoSpaceDE w:val="0"/>
        <w:autoSpaceDN w:val="0"/>
        <w:adjustRightInd w:val="0"/>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111"/>
      </w:tblGrid>
      <w:tr w:rsidR="00E173AB" w:rsidTr="00E173AB">
        <w:tc>
          <w:tcPr>
            <w:tcW w:w="534" w:type="dxa"/>
            <w:vAlign w:val="center"/>
          </w:tcPr>
          <w:p w:rsidR="00E173AB" w:rsidRDefault="00851204" w:rsidP="00E173AB">
            <w:pPr>
              <w:autoSpaceDE w:val="0"/>
              <w:autoSpaceDN w:val="0"/>
              <w:adjustRightInd w:val="0"/>
              <w:jc w:val="center"/>
              <w:rPr>
                <w:rFonts w:ascii="Arial" w:hAnsi="Arial" w:cs="Arial"/>
                <w:sz w:val="24"/>
                <w:szCs w:val="24"/>
              </w:rPr>
            </w:pPr>
            <w:r>
              <w:rPr>
                <w:rFonts w:ascii="Arial" w:hAnsi="Arial" w:cs="Arial"/>
                <w:sz w:val="24"/>
                <w:szCs w:val="24"/>
              </w:rPr>
              <w:object w:dxaOrig="225" w:dyaOrig="225">
                <v:shape id="_x0000_i1043" type="#_x0000_t75" style="width:9pt;height:21pt" o:ole="">
                  <v:imagedata r:id="rId9" o:title=""/>
                </v:shape>
                <w:control r:id="rId13" w:name="CheckBox1" w:shapeid="_x0000_i1043"/>
              </w:object>
            </w:r>
          </w:p>
        </w:tc>
        <w:tc>
          <w:tcPr>
            <w:tcW w:w="8111" w:type="dxa"/>
            <w:vAlign w:val="center"/>
          </w:tcPr>
          <w:p w:rsidR="00E173AB" w:rsidRDefault="00861E98" w:rsidP="00861E98">
            <w:pPr>
              <w:autoSpaceDE w:val="0"/>
              <w:autoSpaceDN w:val="0"/>
              <w:adjustRightInd w:val="0"/>
              <w:rPr>
                <w:rFonts w:ascii="Arial" w:hAnsi="Arial" w:cs="Arial"/>
                <w:sz w:val="24"/>
                <w:szCs w:val="24"/>
              </w:rPr>
            </w:pPr>
            <w:r>
              <w:rPr>
                <w:rFonts w:ascii="Arial" w:hAnsi="Arial" w:cs="Arial"/>
                <w:sz w:val="24"/>
                <w:szCs w:val="24"/>
              </w:rPr>
              <w:t>Cópia da r</w:t>
            </w:r>
            <w:r w:rsidR="00E173AB" w:rsidRPr="00D147D7">
              <w:rPr>
                <w:rFonts w:ascii="Arial" w:hAnsi="Arial" w:cs="Arial"/>
                <w:sz w:val="24"/>
                <w:szCs w:val="24"/>
              </w:rPr>
              <w:t>equisição de uso de veículo oficial;</w:t>
            </w:r>
          </w:p>
        </w:tc>
      </w:tr>
      <w:tr w:rsidR="00E173AB" w:rsidTr="00E173AB">
        <w:tc>
          <w:tcPr>
            <w:tcW w:w="534" w:type="dxa"/>
            <w:vAlign w:val="center"/>
          </w:tcPr>
          <w:p w:rsidR="00E173AB" w:rsidRDefault="00851204" w:rsidP="00E173AB">
            <w:pPr>
              <w:autoSpaceDE w:val="0"/>
              <w:autoSpaceDN w:val="0"/>
              <w:adjustRightInd w:val="0"/>
              <w:jc w:val="center"/>
              <w:rPr>
                <w:rFonts w:ascii="Arial" w:hAnsi="Arial" w:cs="Arial"/>
                <w:sz w:val="24"/>
                <w:szCs w:val="24"/>
              </w:rPr>
            </w:pPr>
            <w:r>
              <w:rPr>
                <w:rFonts w:ascii="Arial" w:hAnsi="Arial" w:cs="Arial"/>
                <w:sz w:val="24"/>
                <w:szCs w:val="24"/>
              </w:rPr>
              <w:object w:dxaOrig="225" w:dyaOrig="225">
                <v:shape id="_x0000_i1045" type="#_x0000_t75" style="width:9pt;height:21pt" o:ole="">
                  <v:imagedata r:id="rId9" o:title=""/>
                </v:shape>
                <w:control r:id="rId14" w:name="CheckBox11" w:shapeid="_x0000_i1045"/>
              </w:object>
            </w:r>
          </w:p>
        </w:tc>
        <w:tc>
          <w:tcPr>
            <w:tcW w:w="8111" w:type="dxa"/>
            <w:vAlign w:val="center"/>
          </w:tcPr>
          <w:p w:rsidR="00E173AB" w:rsidRDefault="00861E98" w:rsidP="00861E98">
            <w:pPr>
              <w:autoSpaceDE w:val="0"/>
              <w:autoSpaceDN w:val="0"/>
              <w:adjustRightInd w:val="0"/>
              <w:rPr>
                <w:rFonts w:ascii="Arial" w:hAnsi="Arial" w:cs="Arial"/>
                <w:sz w:val="24"/>
                <w:szCs w:val="24"/>
              </w:rPr>
            </w:pPr>
            <w:r>
              <w:rPr>
                <w:rFonts w:ascii="Arial" w:hAnsi="Arial" w:cs="Arial"/>
                <w:sz w:val="24"/>
                <w:szCs w:val="24"/>
              </w:rPr>
              <w:t>Cópia da r</w:t>
            </w:r>
            <w:r w:rsidR="00E173AB" w:rsidRPr="00D147D7">
              <w:rPr>
                <w:rFonts w:ascii="Arial" w:hAnsi="Arial" w:cs="Arial"/>
                <w:sz w:val="24"/>
                <w:szCs w:val="24"/>
              </w:rPr>
              <w:t>equisição de adiantamento para pequenas desp</w:t>
            </w:r>
            <w:r w:rsidR="00E173AB">
              <w:rPr>
                <w:rFonts w:ascii="Arial" w:hAnsi="Arial" w:cs="Arial"/>
                <w:sz w:val="24"/>
                <w:szCs w:val="24"/>
              </w:rPr>
              <w:t xml:space="preserve">esas e pronto pagamento (Lei n° </w:t>
            </w:r>
            <w:r w:rsidR="00E173AB" w:rsidRPr="00D147D7">
              <w:rPr>
                <w:rFonts w:ascii="Arial" w:hAnsi="Arial" w:cs="Arial"/>
                <w:sz w:val="24"/>
                <w:szCs w:val="24"/>
              </w:rPr>
              <w:t>1</w:t>
            </w:r>
            <w:r w:rsidR="00E173AB">
              <w:rPr>
                <w:rFonts w:ascii="Arial" w:hAnsi="Arial" w:cs="Arial"/>
                <w:sz w:val="24"/>
                <w:szCs w:val="24"/>
              </w:rPr>
              <w:t>.</w:t>
            </w:r>
            <w:r w:rsidR="00E173AB" w:rsidRPr="00D147D7">
              <w:rPr>
                <w:rFonts w:ascii="Arial" w:hAnsi="Arial" w:cs="Arial"/>
                <w:sz w:val="24"/>
                <w:szCs w:val="24"/>
              </w:rPr>
              <w:t>822/89);</w:t>
            </w:r>
          </w:p>
        </w:tc>
      </w:tr>
      <w:tr w:rsidR="00E173AB" w:rsidTr="00390E0B">
        <w:tc>
          <w:tcPr>
            <w:tcW w:w="534" w:type="dxa"/>
            <w:vAlign w:val="center"/>
          </w:tcPr>
          <w:p w:rsidR="00E173AB" w:rsidRDefault="00851204" w:rsidP="00E173AB">
            <w:pPr>
              <w:autoSpaceDE w:val="0"/>
              <w:autoSpaceDN w:val="0"/>
              <w:adjustRightInd w:val="0"/>
              <w:jc w:val="center"/>
              <w:rPr>
                <w:rFonts w:ascii="Arial" w:hAnsi="Arial" w:cs="Arial"/>
                <w:sz w:val="24"/>
                <w:szCs w:val="24"/>
              </w:rPr>
            </w:pPr>
            <w:r>
              <w:rPr>
                <w:rFonts w:ascii="Arial" w:hAnsi="Arial" w:cs="Arial"/>
                <w:sz w:val="24"/>
                <w:szCs w:val="24"/>
              </w:rPr>
              <w:object w:dxaOrig="225" w:dyaOrig="225">
                <v:shape id="_x0000_i1047" type="#_x0000_t75" style="width:9pt;height:21pt" o:ole="">
                  <v:imagedata r:id="rId15" o:title=""/>
                </v:shape>
                <w:control r:id="rId16" w:name="CheckBox12" w:shapeid="_x0000_i1047"/>
              </w:object>
            </w:r>
          </w:p>
        </w:tc>
        <w:tc>
          <w:tcPr>
            <w:tcW w:w="8111" w:type="dxa"/>
            <w:vAlign w:val="center"/>
          </w:tcPr>
          <w:p w:rsidR="00E173AB" w:rsidRDefault="00E173AB" w:rsidP="00390E0B">
            <w:pPr>
              <w:autoSpaceDE w:val="0"/>
              <w:autoSpaceDN w:val="0"/>
              <w:adjustRightInd w:val="0"/>
              <w:rPr>
                <w:rFonts w:ascii="Arial" w:hAnsi="Arial" w:cs="Arial"/>
                <w:sz w:val="24"/>
                <w:szCs w:val="24"/>
              </w:rPr>
            </w:pPr>
            <w:r>
              <w:rPr>
                <w:rFonts w:ascii="Arial" w:hAnsi="Arial" w:cs="Arial"/>
                <w:sz w:val="24"/>
                <w:szCs w:val="24"/>
              </w:rPr>
              <w:t>Outros</w:t>
            </w:r>
            <w:r w:rsidRPr="00D147D7">
              <w:rPr>
                <w:rFonts w:ascii="Arial" w:hAnsi="Arial" w:cs="Arial"/>
                <w:sz w:val="24"/>
                <w:szCs w:val="24"/>
              </w:rPr>
              <w:t>:</w:t>
            </w:r>
            <w:r>
              <w:rPr>
                <w:rFonts w:ascii="Arial" w:hAnsi="Arial" w:cs="Arial"/>
                <w:sz w:val="24"/>
                <w:szCs w:val="24"/>
              </w:rPr>
              <w:t xml:space="preserve"> </w:t>
            </w:r>
            <w:r w:rsidR="00390E0B">
              <w:rPr>
                <w:rFonts w:ascii="Arial" w:hAnsi="Arial" w:cs="Arial"/>
                <w:sz w:val="24"/>
                <w:szCs w:val="24"/>
              </w:rPr>
              <w:t xml:space="preserve">____________________________________________________                   </w:t>
            </w:r>
          </w:p>
        </w:tc>
      </w:tr>
    </w:tbl>
    <w:p w:rsidR="00E173AB" w:rsidRDefault="00E173AB" w:rsidP="00D147D7">
      <w:pPr>
        <w:autoSpaceDE w:val="0"/>
        <w:autoSpaceDN w:val="0"/>
        <w:adjustRightInd w:val="0"/>
        <w:rPr>
          <w:rFonts w:ascii="Arial" w:hAnsi="Arial" w:cs="Arial"/>
          <w:sz w:val="24"/>
          <w:szCs w:val="24"/>
        </w:rPr>
      </w:pPr>
    </w:p>
    <w:p w:rsidR="008A4399" w:rsidRDefault="008A4399">
      <w:pPr>
        <w:ind w:firstLine="1440"/>
        <w:rPr>
          <w:rFonts w:ascii="Arial" w:hAnsi="Arial" w:cs="Arial"/>
          <w:sz w:val="24"/>
          <w:szCs w:val="24"/>
        </w:rPr>
      </w:pPr>
    </w:p>
    <w:p w:rsidR="0042693D" w:rsidRDefault="0042693D" w:rsidP="0042693D">
      <w:pPr>
        <w:ind w:firstLine="1440"/>
        <w:rPr>
          <w:rFonts w:ascii="Arial" w:hAnsi="Arial" w:cs="Arial"/>
          <w:sz w:val="24"/>
          <w:szCs w:val="24"/>
        </w:rPr>
      </w:pPr>
      <w:r>
        <w:rPr>
          <w:rFonts w:ascii="Arial" w:hAnsi="Arial" w:cs="Arial"/>
          <w:sz w:val="24"/>
          <w:szCs w:val="24"/>
        </w:rPr>
        <w:t xml:space="preserve">Plenário “Dr. Tancredo Neves”, em </w:t>
      </w:r>
      <w:r w:rsidR="00391B54">
        <w:rPr>
          <w:rFonts w:ascii="Arial" w:hAnsi="Arial" w:cs="Arial"/>
          <w:sz w:val="24"/>
          <w:szCs w:val="24"/>
        </w:rPr>
        <w:t>25</w:t>
      </w:r>
      <w:r>
        <w:rPr>
          <w:rFonts w:ascii="Arial" w:hAnsi="Arial" w:cs="Arial"/>
          <w:sz w:val="24"/>
          <w:szCs w:val="24"/>
        </w:rPr>
        <w:t xml:space="preserve"> de </w:t>
      </w:r>
      <w:r w:rsidR="00391B54">
        <w:rPr>
          <w:rFonts w:ascii="Arial" w:hAnsi="Arial" w:cs="Arial"/>
          <w:sz w:val="24"/>
          <w:szCs w:val="24"/>
        </w:rPr>
        <w:t>março de 2015</w:t>
      </w:r>
      <w:r>
        <w:rPr>
          <w:rFonts w:ascii="Arial" w:hAnsi="Arial" w:cs="Arial"/>
          <w:sz w:val="24"/>
          <w:szCs w:val="24"/>
        </w:rPr>
        <w:t>.</w:t>
      </w:r>
    </w:p>
    <w:p w:rsidR="0042693D" w:rsidRDefault="0042693D" w:rsidP="0042693D">
      <w:pPr>
        <w:ind w:firstLine="1440"/>
        <w:rPr>
          <w:rFonts w:ascii="Arial" w:hAnsi="Arial" w:cs="Arial"/>
          <w:sz w:val="24"/>
          <w:szCs w:val="24"/>
        </w:rPr>
      </w:pPr>
    </w:p>
    <w:p w:rsidR="00576DA2" w:rsidRDefault="00576DA2">
      <w:pPr>
        <w:ind w:firstLine="1440"/>
        <w:rPr>
          <w:rFonts w:ascii="Arial" w:hAnsi="Arial" w:cs="Arial"/>
          <w:sz w:val="24"/>
          <w:szCs w:val="24"/>
        </w:rPr>
      </w:pPr>
      <w:bookmarkStart w:id="0" w:name="_GoBack"/>
      <w:bookmarkEnd w:id="0"/>
    </w:p>
    <w:p w:rsidR="00EB7D7D" w:rsidRPr="00C355D1" w:rsidRDefault="00391B54" w:rsidP="000A18C4">
      <w:pPr>
        <w:jc w:val="center"/>
        <w:outlineLvl w:val="0"/>
        <w:rPr>
          <w:rFonts w:ascii="Arial" w:hAnsi="Arial" w:cs="Arial"/>
          <w:b/>
          <w:sz w:val="24"/>
          <w:szCs w:val="24"/>
        </w:rPr>
      </w:pPr>
      <w:r>
        <w:rPr>
          <w:rFonts w:ascii="Arial" w:hAnsi="Arial" w:cs="Arial"/>
          <w:b/>
          <w:sz w:val="24"/>
          <w:szCs w:val="24"/>
        </w:rPr>
        <w:t>Carlos Fontes</w:t>
      </w:r>
    </w:p>
    <w:p w:rsidR="009F196D" w:rsidRPr="00C355D1" w:rsidRDefault="00EB7D7D" w:rsidP="005D7BE3">
      <w:pPr>
        <w:ind w:firstLine="120"/>
        <w:jc w:val="center"/>
        <w:outlineLvl w:val="0"/>
        <w:rPr>
          <w:rFonts w:ascii="Arial" w:hAnsi="Arial" w:cs="Arial"/>
          <w:sz w:val="24"/>
          <w:szCs w:val="24"/>
        </w:rPr>
      </w:pPr>
      <w:r w:rsidRPr="00C355D1">
        <w:rPr>
          <w:rFonts w:ascii="Arial" w:hAnsi="Arial" w:cs="Arial"/>
          <w:sz w:val="24"/>
          <w:szCs w:val="24"/>
        </w:rPr>
        <w:t>-vereador-</w:t>
      </w:r>
    </w:p>
    <w:sectPr w:rsidR="009F196D" w:rsidRPr="00C355D1" w:rsidSect="008A4399">
      <w:headerReference w:type="default" r:id="rId17"/>
      <w:pgSz w:w="11907" w:h="16840" w:code="9"/>
      <w:pgMar w:top="2552" w:right="1701" w:bottom="85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9D3" w:rsidRDefault="001279D3">
      <w:r>
        <w:separator/>
      </w:r>
    </w:p>
  </w:endnote>
  <w:endnote w:type="continuationSeparator" w:id="0">
    <w:p w:rsidR="001279D3" w:rsidRDefault="0012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9D3" w:rsidRDefault="001279D3">
      <w:r>
        <w:separator/>
      </w:r>
    </w:p>
  </w:footnote>
  <w:footnote w:type="continuationSeparator" w:id="0">
    <w:p w:rsidR="001279D3" w:rsidRDefault="00127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D3" w:rsidRDefault="00C02CEF">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279D3" w:rsidRPr="00AE702A" w:rsidRDefault="001279D3"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1279D3" w:rsidRPr="00D26CB3" w:rsidRDefault="001279D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1279D3" w:rsidRPr="00AE702A" w:rsidRDefault="001279D3"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1279D3" w:rsidRPr="00D26CB3" w:rsidRDefault="001279D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279D3" w:rsidRDefault="001279D3">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1279D3" w:rsidRDefault="001279D3">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fc78171474c4a5c"/>
                <a:stretch>
                  <a:fillRect/>
                </a:stretch>
              </pic:blipFill>
              <pic:spPr>
                <a:xfrm>
                  <a:off x="0" y="0"/>
                  <a:ext cx="381040" cy="3019742"/>
                </a:xfrm>
                <a:prstGeom prst="rect">
                  <a:avLst/>
                </a:prstGeom>
              </pic:spPr>
            </pic:pic>
          </a:graphicData>
        </a:graphic>
      </wp:anchor>
    </drawin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87F10"/>
    <w:multiLevelType w:val="hybridMultilevel"/>
    <w:tmpl w:val="0394A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A18C4"/>
    <w:rsid w:val="000D73A5"/>
    <w:rsid w:val="001279D3"/>
    <w:rsid w:val="001B0AF2"/>
    <w:rsid w:val="001B478A"/>
    <w:rsid w:val="001D1394"/>
    <w:rsid w:val="0024345F"/>
    <w:rsid w:val="0025607A"/>
    <w:rsid w:val="002622D3"/>
    <w:rsid w:val="00277FCA"/>
    <w:rsid w:val="00283A6F"/>
    <w:rsid w:val="002A3C95"/>
    <w:rsid w:val="00305852"/>
    <w:rsid w:val="0033648A"/>
    <w:rsid w:val="003818B5"/>
    <w:rsid w:val="00390E0B"/>
    <w:rsid w:val="00391B54"/>
    <w:rsid w:val="003D3AA8"/>
    <w:rsid w:val="003D59A2"/>
    <w:rsid w:val="003F7558"/>
    <w:rsid w:val="0042693D"/>
    <w:rsid w:val="00442C7A"/>
    <w:rsid w:val="00454EAC"/>
    <w:rsid w:val="0048062D"/>
    <w:rsid w:val="0049057E"/>
    <w:rsid w:val="004B57DB"/>
    <w:rsid w:val="004C67DE"/>
    <w:rsid w:val="0055784C"/>
    <w:rsid w:val="00576DA2"/>
    <w:rsid w:val="005D1FE1"/>
    <w:rsid w:val="005D7BE3"/>
    <w:rsid w:val="005E57D2"/>
    <w:rsid w:val="00601DB4"/>
    <w:rsid w:val="00637DF9"/>
    <w:rsid w:val="006A77E1"/>
    <w:rsid w:val="00705ABB"/>
    <w:rsid w:val="00764DD3"/>
    <w:rsid w:val="00811672"/>
    <w:rsid w:val="00851204"/>
    <w:rsid w:val="008513A4"/>
    <w:rsid w:val="00861E98"/>
    <w:rsid w:val="00874805"/>
    <w:rsid w:val="00885854"/>
    <w:rsid w:val="008A4399"/>
    <w:rsid w:val="0091028D"/>
    <w:rsid w:val="009A4DF9"/>
    <w:rsid w:val="009F196D"/>
    <w:rsid w:val="00A157B9"/>
    <w:rsid w:val="00A4736E"/>
    <w:rsid w:val="00A71CAF"/>
    <w:rsid w:val="00A9035B"/>
    <w:rsid w:val="00AE702A"/>
    <w:rsid w:val="00B821FE"/>
    <w:rsid w:val="00BB2EB7"/>
    <w:rsid w:val="00BE323B"/>
    <w:rsid w:val="00BF1A41"/>
    <w:rsid w:val="00C02CEF"/>
    <w:rsid w:val="00C355D1"/>
    <w:rsid w:val="00C409C6"/>
    <w:rsid w:val="00C46AAC"/>
    <w:rsid w:val="00C65346"/>
    <w:rsid w:val="00C74247"/>
    <w:rsid w:val="00C84F71"/>
    <w:rsid w:val="00CD613B"/>
    <w:rsid w:val="00D147D7"/>
    <w:rsid w:val="00D152D7"/>
    <w:rsid w:val="00D26CB3"/>
    <w:rsid w:val="00D50CAB"/>
    <w:rsid w:val="00D64637"/>
    <w:rsid w:val="00D8470F"/>
    <w:rsid w:val="00D8485F"/>
    <w:rsid w:val="00E13162"/>
    <w:rsid w:val="00E173AB"/>
    <w:rsid w:val="00E903BB"/>
    <w:rsid w:val="00EB7D7D"/>
    <w:rsid w:val="00ED7463"/>
    <w:rsid w:val="00EF30AC"/>
    <w:rsid w:val="00F006C1"/>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D147D7"/>
    <w:pPr>
      <w:ind w:left="720"/>
      <w:contextualSpacing/>
    </w:pPr>
  </w:style>
  <w:style w:type="character" w:styleId="TextodoEspaoReservado">
    <w:name w:val="Placeholder Text"/>
    <w:basedOn w:val="Fontepargpadro"/>
    <w:uiPriority w:val="99"/>
    <w:semiHidden/>
    <w:rsid w:val="00637DF9"/>
    <w:rPr>
      <w:color w:val="808080"/>
    </w:rPr>
  </w:style>
  <w:style w:type="table" w:styleId="Tabelacomgrade">
    <w:name w:val="Table Grid"/>
    <w:basedOn w:val="Tabelanormal"/>
    <w:rsid w:val="005D1F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clssica4">
    <w:name w:val="Table Classic 4"/>
    <w:basedOn w:val="Tabelanormal"/>
    <w:rsid w:val="005D1FE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rsid w:val="005D1FE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D147D7"/>
    <w:pPr>
      <w:ind w:left="720"/>
      <w:contextualSpacing/>
    </w:pPr>
  </w:style>
  <w:style w:type="character" w:styleId="TextodoEspaoReservado">
    <w:name w:val="Placeholder Text"/>
    <w:basedOn w:val="Fontepargpadro"/>
    <w:uiPriority w:val="99"/>
    <w:semiHidden/>
    <w:rsid w:val="00637DF9"/>
    <w:rPr>
      <w:color w:val="808080"/>
    </w:rPr>
  </w:style>
  <w:style w:type="table" w:styleId="Tabelacomgrade">
    <w:name w:val="Table Grid"/>
    <w:basedOn w:val="Tabelanormal"/>
    <w:rsid w:val="005D1F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clssica4">
    <w:name w:val="Table Classic 4"/>
    <w:basedOn w:val="Tabelanormal"/>
    <w:rsid w:val="005D1FE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rsid w:val="005D1FE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0338">
      <w:bodyDiv w:val="1"/>
      <w:marLeft w:val="0"/>
      <w:marRight w:val="0"/>
      <w:marTop w:val="0"/>
      <w:marBottom w:val="0"/>
      <w:divBdr>
        <w:top w:val="none" w:sz="0" w:space="0" w:color="auto"/>
        <w:left w:val="none" w:sz="0" w:space="0" w:color="auto"/>
        <w:bottom w:val="none" w:sz="0" w:space="0" w:color="auto"/>
        <w:right w:val="none" w:sz="0" w:space="0" w:color="auto"/>
      </w:divBdr>
    </w:div>
    <w:div w:id="44611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ontrol" Target="activeX/activeX4.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control" Target="activeX/activeX3.xm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control" Target="activeX/activeX6.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ontrol" Target="activeX/activeX2.xml" Id="rId11" /><Relationship Type="http://schemas.openxmlformats.org/officeDocument/2006/relationships/settings" Target="settings.xml" Id="rId5" /><Relationship Type="http://schemas.openxmlformats.org/officeDocument/2006/relationships/image" Target="media/image2.wmf" Id="rId15" /><Relationship Type="http://schemas.openxmlformats.org/officeDocument/2006/relationships/control" Target="activeX/activeX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wmf" Id="rId9" /><Relationship Type="http://schemas.openxmlformats.org/officeDocument/2006/relationships/control" Target="activeX/activeX5.xml" Id="rId14" /><Relationship Type="http://schemas.openxmlformats.org/officeDocument/2006/relationships/image" Target="/word/media/201c9828-1f9b-4914-9661-f3aea9cf3015.png" Id="R1db1bed176d64e44" /></Relationships>
</file>

<file path=word/_rels/header1.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3.jpeg" Id="rId1" /><Relationship Type="http://schemas.openxmlformats.org/officeDocument/2006/relationships/image" Target="/word/media/201c9828-1f9b-4914-9661-f3aea9cf3015.png" Id="Rafc78171474c4a5c"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CEB68-0AA5-4758-80BA-D4C52F9F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1294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Carlos Fontes</cp:lastModifiedBy>
  <cp:revision>4</cp:revision>
  <cp:lastPrinted>2013-01-24T12:50:00Z</cp:lastPrinted>
  <dcterms:created xsi:type="dcterms:W3CDTF">2015-03-25T18:54:00Z</dcterms:created>
  <dcterms:modified xsi:type="dcterms:W3CDTF">2015-03-25T19:07:00Z</dcterms:modified>
</cp:coreProperties>
</file>