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C91DC4">
        <w:rPr>
          <w:rFonts w:ascii="Arial" w:hAnsi="Arial" w:cs="Arial"/>
          <w:sz w:val="24"/>
          <w:szCs w:val="24"/>
        </w:rPr>
        <w:t>manutenção de vazamento de água no bairro Beira Rio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proofErr w:type="gramStart"/>
      <w:r>
        <w:rPr>
          <w:rFonts w:ascii="Arial" w:hAnsi="Arial" w:cs="Arial"/>
          <w:bCs/>
          <w:sz w:val="24"/>
          <w:szCs w:val="24"/>
        </w:rPr>
        <w:t>competente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, </w:t>
      </w:r>
      <w:r w:rsidR="00C91DC4">
        <w:rPr>
          <w:rFonts w:ascii="Arial" w:hAnsi="Arial" w:cs="Arial"/>
          <w:bCs/>
          <w:sz w:val="24"/>
          <w:szCs w:val="24"/>
        </w:rPr>
        <w:t xml:space="preserve">seja realizado a manutenção de vazamento água no bairro Beira Rio, nesta cidade.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C91DC4" w:rsidP="00C91DC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relatos, fotos e vídeos apresentados pelos próprios moradores do bairro Beira Rio, na rua G, nº 70, existe um vazamento de água constante e que até o momento não foi solucionado pelo departamento competente municipal. Moradores se preocupam com o vazamento, pois vivemos um momento crítico e devemos economizar ao máximo a água. </w:t>
      </w:r>
    </w:p>
    <w:p w:rsidR="00C91DC4" w:rsidRDefault="00C91DC4" w:rsidP="00C91DC4">
      <w:pPr>
        <w:pStyle w:val="Recuodecorpodetexto2"/>
        <w:rPr>
          <w:rFonts w:ascii="Arial" w:hAnsi="Arial" w:cs="Arial"/>
        </w:rPr>
      </w:pPr>
    </w:p>
    <w:p w:rsidR="00C91DC4" w:rsidRDefault="00C91DC4" w:rsidP="00C91DC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C91DC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91DC4">
        <w:rPr>
          <w:rFonts w:ascii="Arial" w:hAnsi="Arial" w:cs="Arial"/>
          <w:sz w:val="24"/>
          <w:szCs w:val="24"/>
        </w:rPr>
        <w:t xml:space="preserve">19 de </w:t>
      </w:r>
      <w:r w:rsidR="001A1A07">
        <w:rPr>
          <w:rFonts w:ascii="Arial" w:hAnsi="Arial" w:cs="Arial"/>
          <w:sz w:val="24"/>
          <w:szCs w:val="24"/>
        </w:rPr>
        <w:t>março de 2</w:t>
      </w:r>
      <w:r w:rsidR="00C91DC4">
        <w:rPr>
          <w:rFonts w:ascii="Arial" w:hAnsi="Arial" w:cs="Arial"/>
          <w:sz w:val="24"/>
          <w:szCs w:val="24"/>
        </w:rPr>
        <w:t>015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91DC4" w:rsidRDefault="00C91DC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91DC4" w:rsidRDefault="00C91DC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91DC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C91DC4" w:rsidRDefault="001A1A0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bookmarkStart w:id="0" w:name="_GoBack"/>
      <w:bookmarkEnd w:id="0"/>
      <w:r w:rsidR="00C91DC4">
        <w:rPr>
          <w:rFonts w:ascii="Arial" w:hAnsi="Arial" w:cs="Arial"/>
          <w:b/>
          <w:sz w:val="24"/>
          <w:szCs w:val="24"/>
        </w:rPr>
        <w:t>Kadu Garçom”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AA3" w:rsidRDefault="00E84AA3">
      <w:r>
        <w:separator/>
      </w:r>
    </w:p>
  </w:endnote>
  <w:endnote w:type="continuationSeparator" w:id="0">
    <w:p w:rsidR="00E84AA3" w:rsidRDefault="00E8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AA3" w:rsidRDefault="00E84AA3">
      <w:r>
        <w:separator/>
      </w:r>
    </w:p>
  </w:footnote>
  <w:footnote w:type="continuationSeparator" w:id="0">
    <w:p w:rsidR="00E84AA3" w:rsidRDefault="00E84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91DC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91D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91D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2d11df72f0544a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A1A07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B3269"/>
    <w:rsid w:val="009F196D"/>
    <w:rsid w:val="00A71CAF"/>
    <w:rsid w:val="00A9035B"/>
    <w:rsid w:val="00AC1A54"/>
    <w:rsid w:val="00AE702A"/>
    <w:rsid w:val="00C91DC4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65e25fc-d611-482f-87af-e32b0f50e3bf.png" Id="Rc3589ca35fa346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65e25fc-d611-482f-87af-e32b0f50e3bf.png" Id="Rb2d11df72f0544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2013-01-24T12:50:00Z</cp:lastPrinted>
  <dcterms:created xsi:type="dcterms:W3CDTF">2015-03-19T13:35:00Z</dcterms:created>
  <dcterms:modified xsi:type="dcterms:W3CDTF">2015-03-19T13:35:00Z</dcterms:modified>
</cp:coreProperties>
</file>