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343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0237C5">
      <w:pPr>
        <w:pStyle w:val="Recuodecorpodetexto"/>
        <w:ind w:left="4253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 informaç</w:t>
      </w:r>
      <w:r w:rsidR="007B190F">
        <w:rPr>
          <w:rFonts w:ascii="Ecofont Vera Sans" w:hAnsi="Ecofont Vera Sans" w:cs="Arial"/>
        </w:rPr>
        <w:t>ões</w:t>
      </w:r>
      <w:r w:rsidRPr="004B6D5E">
        <w:rPr>
          <w:rFonts w:ascii="Ecofont Vera Sans" w:hAnsi="Ecofont Vera Sans" w:cs="Arial"/>
        </w:rPr>
        <w:t xml:space="preserve"> acerca </w:t>
      </w:r>
      <w:r w:rsidR="007B190F">
        <w:rPr>
          <w:rFonts w:ascii="Ecofont Vera Sans" w:hAnsi="Ecofont Vera Sans" w:cs="Arial"/>
        </w:rPr>
        <w:t xml:space="preserve">da </w:t>
      </w:r>
      <w:r w:rsidR="000237C5">
        <w:rPr>
          <w:rFonts w:ascii="Ecofont Vera Sans" w:hAnsi="Ecofont Vera Sans" w:cs="Arial"/>
        </w:rPr>
        <w:t xml:space="preserve">instalação de academias </w:t>
      </w:r>
      <w:r w:rsidR="004B3152">
        <w:rPr>
          <w:rFonts w:ascii="Ecofont Vera Sans" w:hAnsi="Ecofont Vera Sans" w:cs="Arial"/>
        </w:rPr>
        <w:t>ao ar livre nos bairros J</w:t>
      </w:r>
      <w:r w:rsidR="000237C5">
        <w:rPr>
          <w:rFonts w:ascii="Ecofont Vera Sans" w:hAnsi="Ecofont Vera Sans" w:cs="Arial"/>
        </w:rPr>
        <w:t>ardim Belo Horizonte e Santa Inês</w:t>
      </w:r>
      <w:r w:rsidR="00573513">
        <w:rPr>
          <w:rFonts w:ascii="Ecofont Vera Sans" w:hAnsi="Ecofont Vera Sans" w:cs="Arial"/>
        </w:rPr>
        <w:t>, em Santa Bárbara d’Oeste</w:t>
      </w:r>
      <w:r w:rsidRPr="004B6D5E">
        <w:rPr>
          <w:rFonts w:ascii="Ecofont Vera Sans" w:hAnsi="Ecofont Vera Sans" w:cs="Arial"/>
        </w:rPr>
        <w:t>.</w:t>
      </w:r>
    </w:p>
    <w:p w:rsidR="004B6D5E" w:rsidRDefault="004B6D5E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C14F99" w:rsidRPr="000237C5" w:rsidRDefault="00C14F99" w:rsidP="005643C5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610BE2" w:rsidRPr="000237C5" w:rsidRDefault="004B6D5E" w:rsidP="000237C5">
      <w:pPr>
        <w:ind w:firstLine="720"/>
        <w:jc w:val="both"/>
        <w:rPr>
          <w:rFonts w:ascii="Ecofont Vera Sans" w:hAnsi="Ecofont Vera Sans"/>
          <w:sz w:val="24"/>
          <w:szCs w:val="24"/>
        </w:rPr>
      </w:pPr>
      <w:r w:rsidRPr="000237C5">
        <w:rPr>
          <w:rFonts w:ascii="Ecofont Vera Sans" w:hAnsi="Ecofont Vera Sans" w:cs="Arial"/>
          <w:b/>
          <w:sz w:val="24"/>
          <w:szCs w:val="24"/>
        </w:rPr>
        <w:t>CONSIDERANDO</w:t>
      </w:r>
      <w:r w:rsidRPr="000237C5">
        <w:rPr>
          <w:rFonts w:ascii="Ecofont Vera Sans" w:hAnsi="Ecofont Vera Sans" w:cs="Arial"/>
          <w:sz w:val="24"/>
          <w:szCs w:val="24"/>
        </w:rPr>
        <w:t xml:space="preserve"> </w:t>
      </w:r>
      <w:r w:rsidR="00922464" w:rsidRPr="000237C5">
        <w:rPr>
          <w:rFonts w:ascii="Ecofont Vera Sans" w:hAnsi="Ecofont Vera Sans"/>
          <w:sz w:val="24"/>
          <w:szCs w:val="24"/>
        </w:rPr>
        <w:t>que</w:t>
      </w:r>
      <w:r w:rsidR="00573513" w:rsidRPr="000237C5">
        <w:rPr>
          <w:rFonts w:ascii="Ecofont Vera Sans" w:hAnsi="Ecofont Vera Sans"/>
          <w:sz w:val="24"/>
          <w:szCs w:val="24"/>
        </w:rPr>
        <w:t xml:space="preserve"> </w:t>
      </w:r>
      <w:r w:rsidR="000237C5">
        <w:rPr>
          <w:rFonts w:ascii="Ecofont Vera Sans" w:hAnsi="Ecofont Vera Sans"/>
          <w:sz w:val="24"/>
          <w:szCs w:val="24"/>
        </w:rPr>
        <w:t>a</w:t>
      </w:r>
      <w:r w:rsidR="000237C5" w:rsidRPr="000237C5">
        <w:rPr>
          <w:rFonts w:ascii="Ecofont Vera Sans" w:hAnsi="Ecofont Vera Sans"/>
          <w:sz w:val="24"/>
          <w:szCs w:val="24"/>
        </w:rPr>
        <w:t xml:space="preserve">s academias ao ar livre são </w:t>
      </w:r>
      <w:r w:rsidR="000237C5" w:rsidRPr="000237C5">
        <w:rPr>
          <w:rFonts w:ascii="Ecofont Vera Sans" w:hAnsi="Ecofont Vera Sans" w:cs="Arial"/>
          <w:sz w:val="24"/>
          <w:szCs w:val="24"/>
        </w:rPr>
        <w:t xml:space="preserve">equipamentos de ginástica instalados em espaços públicos e </w:t>
      </w:r>
      <w:r w:rsidR="00734179" w:rsidRPr="000237C5">
        <w:rPr>
          <w:rFonts w:ascii="Ecofont Vera Sans" w:hAnsi="Ecofont Vera Sans" w:cs="Arial"/>
          <w:sz w:val="24"/>
          <w:szCs w:val="24"/>
        </w:rPr>
        <w:t>são</w:t>
      </w:r>
      <w:r w:rsidR="000237C5" w:rsidRPr="000237C5">
        <w:rPr>
          <w:rFonts w:ascii="Ecofont Vera Sans" w:hAnsi="Ecofont Vera Sans" w:cs="Arial"/>
          <w:sz w:val="24"/>
          <w:szCs w:val="24"/>
        </w:rPr>
        <w:t xml:space="preserve"> </w:t>
      </w:r>
      <w:r w:rsidR="000237C5" w:rsidRPr="000237C5">
        <w:rPr>
          <w:rFonts w:ascii="Ecofont Vera Sans" w:hAnsi="Ecofont Vera Sans"/>
          <w:sz w:val="24"/>
          <w:szCs w:val="24"/>
        </w:rPr>
        <w:t>ótimas opções para quem quer começar a fazer atividade física, principalmente na terceira idade</w:t>
      </w:r>
      <w:r w:rsidR="00D93C90" w:rsidRPr="000237C5">
        <w:rPr>
          <w:rFonts w:ascii="Ecofont Vera Sans" w:hAnsi="Ecofont Vera Sans"/>
          <w:sz w:val="24"/>
          <w:szCs w:val="24"/>
        </w:rPr>
        <w:t>;</w:t>
      </w:r>
    </w:p>
    <w:p w:rsidR="000237C5" w:rsidRPr="000237C5" w:rsidRDefault="000237C5" w:rsidP="000237C5">
      <w:pPr>
        <w:jc w:val="both"/>
        <w:rPr>
          <w:rFonts w:ascii="Arial" w:hAnsi="Arial" w:cs="Arial"/>
          <w:sz w:val="38"/>
          <w:szCs w:val="38"/>
        </w:rPr>
      </w:pPr>
    </w:p>
    <w:p w:rsidR="00610BE2" w:rsidRDefault="00610BE2" w:rsidP="000237C5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610BE2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</w:t>
      </w:r>
      <w:r w:rsidR="000237C5">
        <w:rPr>
          <w:rFonts w:ascii="Ecofont Vera Sans" w:hAnsi="Ecofont Vera Sans"/>
          <w:sz w:val="24"/>
          <w:szCs w:val="24"/>
        </w:rPr>
        <w:t>,</w:t>
      </w:r>
      <w:r>
        <w:rPr>
          <w:rFonts w:ascii="Ecofont Vera Sans" w:hAnsi="Ecofont Vera Sans"/>
          <w:sz w:val="24"/>
          <w:szCs w:val="24"/>
        </w:rPr>
        <w:t xml:space="preserve"> </w:t>
      </w:r>
      <w:r w:rsidR="000237C5">
        <w:rPr>
          <w:rFonts w:ascii="Ecofont Vera Sans" w:hAnsi="Ecofont Vera Sans"/>
          <w:sz w:val="24"/>
          <w:szCs w:val="24"/>
        </w:rPr>
        <w:t>por meio de emenda parlamentar, o deputado estadual André do Prado disponibilizou aparelhos para a instalação de duas academias ao ar livre na Zona Sul de Santa Bárbara d’Oeste</w:t>
      </w:r>
      <w:r>
        <w:rPr>
          <w:rFonts w:ascii="Ecofont Vera Sans" w:hAnsi="Ecofont Vera Sans"/>
          <w:sz w:val="24"/>
          <w:szCs w:val="24"/>
        </w:rPr>
        <w:t>;</w:t>
      </w:r>
    </w:p>
    <w:p w:rsidR="000237C5" w:rsidRDefault="000237C5" w:rsidP="00734179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237C5" w:rsidRDefault="000237C5" w:rsidP="000237C5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734179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 o Secretário Municipal de Controle Geral, informou </w:t>
      </w:r>
      <w:r w:rsidR="00734179">
        <w:rPr>
          <w:rFonts w:ascii="Ecofont Vera Sans" w:hAnsi="Ecofont Vera Sans"/>
          <w:sz w:val="24"/>
          <w:szCs w:val="24"/>
        </w:rPr>
        <w:t xml:space="preserve">a este vereador </w:t>
      </w:r>
      <w:r>
        <w:rPr>
          <w:rFonts w:ascii="Ecofont Vera Sans" w:hAnsi="Ecofont Vera Sans"/>
          <w:sz w:val="24"/>
          <w:szCs w:val="24"/>
        </w:rPr>
        <w:t xml:space="preserve">que os aparelhos chegaram </w:t>
      </w:r>
      <w:r w:rsidR="00310CB6">
        <w:rPr>
          <w:rFonts w:ascii="Ecofont Vera Sans" w:hAnsi="Ecofont Vera Sans"/>
          <w:sz w:val="24"/>
          <w:szCs w:val="24"/>
        </w:rPr>
        <w:t>ao</w:t>
      </w:r>
      <w:r w:rsidR="00734179">
        <w:rPr>
          <w:rFonts w:ascii="Ecofont Vera Sans" w:hAnsi="Ecofont Vera Sans"/>
          <w:sz w:val="24"/>
          <w:szCs w:val="24"/>
        </w:rPr>
        <w:t xml:space="preserve"> município no</w:t>
      </w:r>
      <w:r>
        <w:rPr>
          <w:rFonts w:ascii="Ecofont Vera Sans" w:hAnsi="Ecofont Vera Sans"/>
          <w:sz w:val="24"/>
          <w:szCs w:val="24"/>
        </w:rPr>
        <w:t xml:space="preserve"> início de dezembro e que estão guardados na Secretaria Municipal de Segurança Trânsito e Defesa Civil aguardando as ordens de instalação do Secretário Municipal de Obras</w:t>
      </w:r>
      <w:r w:rsidR="00734179">
        <w:rPr>
          <w:rFonts w:ascii="Ecofont Vera Sans" w:hAnsi="Ecofont Vera Sans"/>
          <w:sz w:val="24"/>
          <w:szCs w:val="24"/>
        </w:rPr>
        <w:t xml:space="preserve"> há </w:t>
      </w:r>
      <w:r w:rsidR="00310CB6">
        <w:rPr>
          <w:rFonts w:ascii="Ecofont Vera Sans" w:hAnsi="Ecofont Vera Sans"/>
          <w:sz w:val="24"/>
          <w:szCs w:val="24"/>
        </w:rPr>
        <w:t>quatro</w:t>
      </w:r>
      <w:r w:rsidR="00734179">
        <w:rPr>
          <w:rFonts w:ascii="Ecofont Vera Sans" w:hAnsi="Ecofont Vera Sans"/>
          <w:sz w:val="24"/>
          <w:szCs w:val="24"/>
        </w:rPr>
        <w:t xml:space="preserve"> meses</w:t>
      </w:r>
      <w:r>
        <w:rPr>
          <w:rFonts w:ascii="Ecofont Vera Sans" w:hAnsi="Ecofont Vera Sans"/>
          <w:sz w:val="24"/>
          <w:szCs w:val="24"/>
        </w:rPr>
        <w:t>.</w:t>
      </w:r>
    </w:p>
    <w:p w:rsidR="00610BE2" w:rsidRDefault="00610BE2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4B6D5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310CB6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734179" w:rsidRPr="00310CB6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310CB6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310CB6">
        <w:rPr>
          <w:rFonts w:ascii="Ecofont Vera Sans" w:hAnsi="Ecofont Vera Sans" w:cs="Arial"/>
          <w:sz w:val="24"/>
          <w:szCs w:val="24"/>
        </w:rPr>
        <w:t xml:space="preserve">) </w:t>
      </w:r>
      <w:r w:rsidR="00734179" w:rsidRPr="00310CB6">
        <w:rPr>
          <w:rFonts w:ascii="Ecofont Vera Sans" w:hAnsi="Ecofont Vera Sans" w:cs="Arial"/>
          <w:sz w:val="24"/>
          <w:szCs w:val="24"/>
        </w:rPr>
        <w:t>O governo está ciente que a Zona Sul, carece de espaço adequado para a prática de esporte?</w:t>
      </w:r>
    </w:p>
    <w:p w:rsidR="00734179" w:rsidRDefault="0073417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9E475B" w:rsidRDefault="0073417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2</w:t>
      </w:r>
      <w:proofErr w:type="gramEnd"/>
      <w:r>
        <w:rPr>
          <w:rFonts w:ascii="Ecofont Vera Sans" w:hAnsi="Ecofont Vera Sans" w:cs="Arial"/>
          <w:sz w:val="24"/>
          <w:szCs w:val="24"/>
        </w:rPr>
        <w:t>) Há previsão de instalação dessas academias ao livre</w:t>
      </w:r>
      <w:r w:rsidR="009E475B">
        <w:rPr>
          <w:rFonts w:ascii="Ecofont Vera Sans" w:hAnsi="Ecofont Vera Sans" w:cs="Arial"/>
          <w:sz w:val="24"/>
          <w:szCs w:val="24"/>
        </w:rPr>
        <w:t>?</w:t>
      </w:r>
      <w:r>
        <w:rPr>
          <w:rFonts w:ascii="Ecofont Vera Sans" w:hAnsi="Ecofont Vera Sans" w:cs="Arial"/>
          <w:sz w:val="24"/>
          <w:szCs w:val="24"/>
        </w:rPr>
        <w:t xml:space="preserve"> Se positiva, q</w:t>
      </w:r>
      <w:r w:rsidR="00310CB6">
        <w:rPr>
          <w:rFonts w:ascii="Ecofont Vera Sans" w:hAnsi="Ecofont Vera Sans" w:cs="Arial"/>
          <w:sz w:val="24"/>
          <w:szCs w:val="24"/>
        </w:rPr>
        <w:t>uando o serviço será realizado?</w:t>
      </w:r>
    </w:p>
    <w:p w:rsidR="00734179" w:rsidRDefault="0073417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3267A7" w:rsidRDefault="00310CB6" w:rsidP="003267A7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3</w:t>
      </w:r>
      <w:proofErr w:type="gramEnd"/>
      <w:r w:rsidR="009E475B">
        <w:rPr>
          <w:rFonts w:ascii="Ecofont Vera Sans" w:hAnsi="Ecofont Vera Sans" w:cs="Arial"/>
          <w:sz w:val="24"/>
          <w:szCs w:val="24"/>
        </w:rPr>
        <w:t xml:space="preserve">) </w:t>
      </w:r>
      <w:r w:rsidR="00734179">
        <w:rPr>
          <w:rFonts w:ascii="Ecofont Vera Sans" w:hAnsi="Ecofont Vera Sans" w:cs="Arial"/>
          <w:sz w:val="24"/>
          <w:szCs w:val="24"/>
        </w:rPr>
        <w:t xml:space="preserve">Se negativa a resposta da pergunta de número </w:t>
      </w:r>
      <w:r>
        <w:rPr>
          <w:rFonts w:ascii="Ecofont Vera Sans" w:hAnsi="Ecofont Vera Sans" w:cs="Arial"/>
          <w:sz w:val="24"/>
          <w:szCs w:val="24"/>
        </w:rPr>
        <w:t>2</w:t>
      </w:r>
      <w:r w:rsidR="00734179">
        <w:rPr>
          <w:rFonts w:ascii="Ecofont Vera Sans" w:hAnsi="Ecofont Vera Sans" w:cs="Arial"/>
          <w:sz w:val="24"/>
          <w:szCs w:val="24"/>
        </w:rPr>
        <w:t>. Porque a Prefeitura ainda não fez a instalação dos Aparelhos, já que os locais já foram definidos e os aparelhos estão à disposição do município</w:t>
      </w:r>
      <w:r w:rsidR="009E475B">
        <w:rPr>
          <w:rFonts w:ascii="Ecofont Vera Sans" w:hAnsi="Ecofont Vera Sans" w:cs="Arial"/>
          <w:sz w:val="24"/>
          <w:szCs w:val="24"/>
        </w:rPr>
        <w:t>?</w:t>
      </w:r>
      <w:bookmarkStart w:id="0" w:name="_GoBack"/>
      <w:bookmarkEnd w:id="0"/>
    </w:p>
    <w:p w:rsidR="00ED4E9B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310CB6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D4580">
        <w:rPr>
          <w:rFonts w:ascii="Ecofont Vera Sans" w:hAnsi="Ecofont Vera Sans" w:cs="Arial"/>
          <w:sz w:val="24"/>
          <w:szCs w:val="24"/>
        </w:rPr>
        <w:t>1</w:t>
      </w:r>
      <w:r w:rsidR="00310CB6">
        <w:rPr>
          <w:rFonts w:ascii="Ecofont Vera Sans" w:hAnsi="Ecofont Vera Sans" w:cs="Arial"/>
          <w:sz w:val="24"/>
          <w:szCs w:val="24"/>
        </w:rPr>
        <w:t>8</w:t>
      </w:r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C14F99">
        <w:rPr>
          <w:rFonts w:ascii="Ecofont Vera Sans" w:hAnsi="Ecofont Vera Sans" w:cs="Arial"/>
          <w:sz w:val="24"/>
          <w:szCs w:val="24"/>
        </w:rPr>
        <w:t>março</w:t>
      </w:r>
      <w:r w:rsidR="006A0269" w:rsidRPr="004B6D5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9F" w:rsidRDefault="007F4E9F">
      <w:r>
        <w:separator/>
      </w:r>
    </w:p>
  </w:endnote>
  <w:endnote w:type="continuationSeparator" w:id="0">
    <w:p w:rsidR="007F4E9F" w:rsidRDefault="007F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9F" w:rsidRDefault="007F4E9F">
      <w:r>
        <w:separator/>
      </w:r>
    </w:p>
  </w:footnote>
  <w:footnote w:type="continuationSeparator" w:id="0">
    <w:p w:rsidR="007F4E9F" w:rsidRDefault="007F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0494a8b9f540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C5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02B4B"/>
    <w:rsid w:val="00310CB6"/>
    <w:rsid w:val="003267A7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3152"/>
    <w:rsid w:val="004B57DB"/>
    <w:rsid w:val="004B6D5E"/>
    <w:rsid w:val="004C5276"/>
    <w:rsid w:val="004C67DE"/>
    <w:rsid w:val="00500D95"/>
    <w:rsid w:val="00535E46"/>
    <w:rsid w:val="00547C50"/>
    <w:rsid w:val="005643C5"/>
    <w:rsid w:val="00573513"/>
    <w:rsid w:val="00576DA2"/>
    <w:rsid w:val="0058336E"/>
    <w:rsid w:val="005C417D"/>
    <w:rsid w:val="005D7BE3"/>
    <w:rsid w:val="005E0044"/>
    <w:rsid w:val="005E57D2"/>
    <w:rsid w:val="006023F0"/>
    <w:rsid w:val="00604190"/>
    <w:rsid w:val="00610BE2"/>
    <w:rsid w:val="00612173"/>
    <w:rsid w:val="006705C6"/>
    <w:rsid w:val="006A0269"/>
    <w:rsid w:val="006A77E1"/>
    <w:rsid w:val="006B3E27"/>
    <w:rsid w:val="00705ABB"/>
    <w:rsid w:val="00734179"/>
    <w:rsid w:val="0077353A"/>
    <w:rsid w:val="00777B7F"/>
    <w:rsid w:val="007817D1"/>
    <w:rsid w:val="007A7985"/>
    <w:rsid w:val="007B190F"/>
    <w:rsid w:val="007B6CCB"/>
    <w:rsid w:val="007E545E"/>
    <w:rsid w:val="007F1164"/>
    <w:rsid w:val="007F4E9F"/>
    <w:rsid w:val="00811D98"/>
    <w:rsid w:val="00845A12"/>
    <w:rsid w:val="00882985"/>
    <w:rsid w:val="00922464"/>
    <w:rsid w:val="009906E0"/>
    <w:rsid w:val="009A39B0"/>
    <w:rsid w:val="009A4DF9"/>
    <w:rsid w:val="009D43BF"/>
    <w:rsid w:val="009E475B"/>
    <w:rsid w:val="009F196D"/>
    <w:rsid w:val="00A04D43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C6E46"/>
    <w:rsid w:val="00CD0AE3"/>
    <w:rsid w:val="00CD613B"/>
    <w:rsid w:val="00CF1558"/>
    <w:rsid w:val="00CF1C7A"/>
    <w:rsid w:val="00D152D7"/>
    <w:rsid w:val="00D25DB9"/>
    <w:rsid w:val="00D26CB3"/>
    <w:rsid w:val="00D93C90"/>
    <w:rsid w:val="00DB35D5"/>
    <w:rsid w:val="00DD1BCB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091c535-0978-4079-91eb-65c868807328.png" Id="R566268b53277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91c535-0978-4079-91eb-65c868807328.png" Id="R0e0494a8b9f5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B5D2-5485-4E82-9A72-374444A6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2014-11-04T19:05:00Z</cp:lastPrinted>
  <dcterms:created xsi:type="dcterms:W3CDTF">2015-03-18T14:18:00Z</dcterms:created>
  <dcterms:modified xsi:type="dcterms:W3CDTF">2015-03-18T14:23:00Z</dcterms:modified>
</cp:coreProperties>
</file>