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2A" w:rsidRPr="002079F7" w:rsidRDefault="0033142A" w:rsidP="00BB0D5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40</w:t>
      </w:r>
      <w:r w:rsidRPr="002079F7">
        <w:rPr>
          <w:szCs w:val="24"/>
        </w:rPr>
        <w:t>/10</w:t>
      </w:r>
    </w:p>
    <w:p w:rsidR="0033142A" w:rsidRPr="002079F7" w:rsidRDefault="0033142A" w:rsidP="00BB0D5B">
      <w:pPr>
        <w:pStyle w:val="Ttulo1"/>
      </w:pPr>
      <w:r w:rsidRPr="002079F7">
        <w:t>De Informações</w:t>
      </w:r>
    </w:p>
    <w:p w:rsidR="0033142A" w:rsidRDefault="0033142A" w:rsidP="00BB0D5B">
      <w:pPr>
        <w:pStyle w:val="Recuodecorpodetexto"/>
        <w:ind w:left="4500"/>
      </w:pPr>
    </w:p>
    <w:p w:rsidR="0033142A" w:rsidRDefault="0033142A" w:rsidP="00BB0D5B">
      <w:pPr>
        <w:pStyle w:val="Recuodecorpodetexto"/>
        <w:ind w:left="4500"/>
      </w:pPr>
    </w:p>
    <w:p w:rsidR="0033142A" w:rsidRPr="00322856" w:rsidRDefault="0033142A" w:rsidP="00BB0D5B">
      <w:pPr>
        <w:pStyle w:val="Recuodecorpodetexto"/>
        <w:ind w:left="4500"/>
      </w:pPr>
      <w:r w:rsidRPr="00322856">
        <w:t xml:space="preserve">“Atinentes </w:t>
      </w:r>
      <w:r>
        <w:t>ao asfalto das ruas do Jardim Itamaraty”.</w:t>
      </w:r>
    </w:p>
    <w:p w:rsidR="0033142A" w:rsidRDefault="0033142A" w:rsidP="00BB0D5B">
      <w:pPr>
        <w:pStyle w:val="Recuodecorpodetexto"/>
        <w:ind w:left="4500"/>
      </w:pPr>
    </w:p>
    <w:p w:rsidR="0033142A" w:rsidRPr="00322856" w:rsidRDefault="0033142A" w:rsidP="00BB0D5B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33142A" w:rsidRPr="00322856" w:rsidRDefault="0033142A" w:rsidP="00BB0D5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33142A" w:rsidRPr="00BC40A3" w:rsidRDefault="0033142A" w:rsidP="00BB0D5B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 xml:space="preserve">este Vereador está sendo questionado por muitos moradores deste local e que já foi afirmado pelo Eng. Kênio de Freitas, Secretário Municipal de Obras, a pavimentação destas ruas.  </w:t>
      </w:r>
    </w:p>
    <w:p w:rsidR="0033142A" w:rsidRDefault="0033142A" w:rsidP="00BB0D5B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3142A" w:rsidRDefault="0033142A" w:rsidP="00BB0D5B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3142A" w:rsidRPr="00322856" w:rsidRDefault="0033142A" w:rsidP="00BB0D5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33142A" w:rsidRPr="00322856" w:rsidRDefault="0033142A" w:rsidP="00BB0D5B">
      <w:pPr>
        <w:pStyle w:val="Recuodecorpodetexto3"/>
        <w:ind w:left="708" w:firstLine="708"/>
      </w:pPr>
    </w:p>
    <w:p w:rsidR="0033142A" w:rsidRDefault="0033142A" w:rsidP="00BB0D5B">
      <w:pPr>
        <w:pStyle w:val="Recuodecorpodetexto"/>
        <w:ind w:left="0" w:firstLine="1440"/>
      </w:pPr>
      <w:r w:rsidRPr="00322856">
        <w:t xml:space="preserve">1 – </w:t>
      </w:r>
      <w:r>
        <w:t>Existe previsão para início da pavimentação para podermos informar aos moradores?</w:t>
      </w:r>
      <w:r w:rsidRPr="00322856">
        <w:t xml:space="preserve"> </w:t>
      </w:r>
    </w:p>
    <w:p w:rsidR="0033142A" w:rsidRPr="00322856" w:rsidRDefault="0033142A" w:rsidP="00BB0D5B">
      <w:pPr>
        <w:pStyle w:val="Recuodecorpodetexto"/>
        <w:ind w:left="0" w:firstLine="1440"/>
      </w:pPr>
    </w:p>
    <w:p w:rsidR="0033142A" w:rsidRPr="00322856" w:rsidRDefault="0033142A" w:rsidP="00BB0D5B">
      <w:pPr>
        <w:pStyle w:val="Recuodecorpodetexto"/>
        <w:ind w:left="0" w:firstLine="1440"/>
      </w:pPr>
      <w:r>
        <w:t>2 – Outras informações que julgar necessárias.</w:t>
      </w:r>
    </w:p>
    <w:p w:rsidR="0033142A" w:rsidRDefault="0033142A" w:rsidP="00BB0D5B">
      <w:pPr>
        <w:pStyle w:val="Recuodecorpodetexto"/>
        <w:ind w:left="0" w:firstLine="1440"/>
      </w:pPr>
    </w:p>
    <w:p w:rsidR="0033142A" w:rsidRDefault="0033142A" w:rsidP="00BB0D5B">
      <w:pPr>
        <w:pStyle w:val="Recuodecorpodetexto"/>
        <w:ind w:left="0" w:firstLine="1440"/>
      </w:pPr>
    </w:p>
    <w:p w:rsidR="0033142A" w:rsidRDefault="0033142A" w:rsidP="00BB0D5B">
      <w:pPr>
        <w:pStyle w:val="Recuodecorpodetexto"/>
        <w:ind w:left="0" w:firstLine="1440"/>
      </w:pPr>
    </w:p>
    <w:p w:rsidR="0033142A" w:rsidRPr="00322856" w:rsidRDefault="0033142A" w:rsidP="00BB0D5B">
      <w:pPr>
        <w:pStyle w:val="Recuodecorpodetexto"/>
        <w:ind w:left="0" w:firstLine="1440"/>
      </w:pPr>
    </w:p>
    <w:p w:rsidR="0033142A" w:rsidRPr="00322856" w:rsidRDefault="0033142A" w:rsidP="00BB0D5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27 de janeiro</w:t>
      </w:r>
      <w:r w:rsidRPr="00322856">
        <w:t xml:space="preserve"> de 20</w:t>
      </w:r>
      <w:r>
        <w:t>10</w:t>
      </w:r>
      <w:r w:rsidRPr="00322856">
        <w:t>.</w:t>
      </w:r>
    </w:p>
    <w:p w:rsidR="0033142A" w:rsidRPr="00322856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42A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42A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42A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42A" w:rsidRPr="00322856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3142A" w:rsidRPr="00322856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33142A" w:rsidRPr="00322856" w:rsidRDefault="0033142A" w:rsidP="00BB0D5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33142A" w:rsidRPr="00322856" w:rsidRDefault="0033142A" w:rsidP="00BB0D5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5B" w:rsidRDefault="00BB0D5B">
      <w:r>
        <w:separator/>
      </w:r>
    </w:p>
  </w:endnote>
  <w:endnote w:type="continuationSeparator" w:id="0">
    <w:p w:rsidR="00BB0D5B" w:rsidRDefault="00B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5B" w:rsidRDefault="00BB0D5B">
      <w:r>
        <w:separator/>
      </w:r>
    </w:p>
  </w:footnote>
  <w:footnote w:type="continuationSeparator" w:id="0">
    <w:p w:rsidR="00BB0D5B" w:rsidRDefault="00BB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142A"/>
    <w:rsid w:val="003D3AA8"/>
    <w:rsid w:val="004C67DE"/>
    <w:rsid w:val="009F196D"/>
    <w:rsid w:val="009F2266"/>
    <w:rsid w:val="00A9035B"/>
    <w:rsid w:val="00BB0D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3142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3142A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3142A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33142A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