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0D" w:rsidRPr="002079F7" w:rsidRDefault="0088640D" w:rsidP="00493D6F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 </w:t>
      </w:r>
      <w:r>
        <w:rPr>
          <w:szCs w:val="24"/>
        </w:rPr>
        <w:t>42</w:t>
      </w:r>
      <w:r w:rsidRPr="002079F7">
        <w:rPr>
          <w:szCs w:val="24"/>
        </w:rPr>
        <w:t>/10</w:t>
      </w:r>
    </w:p>
    <w:p w:rsidR="0088640D" w:rsidRPr="002079F7" w:rsidRDefault="0088640D" w:rsidP="00493D6F">
      <w:pPr>
        <w:pStyle w:val="Ttulo1"/>
      </w:pPr>
      <w:r w:rsidRPr="002079F7">
        <w:t>De Informações</w:t>
      </w:r>
    </w:p>
    <w:p w:rsidR="0088640D" w:rsidRDefault="0088640D" w:rsidP="00493D6F">
      <w:pPr>
        <w:pStyle w:val="Recuodecorpodetexto"/>
        <w:ind w:left="4500"/>
      </w:pPr>
    </w:p>
    <w:p w:rsidR="0088640D" w:rsidRDefault="0088640D" w:rsidP="00493D6F">
      <w:pPr>
        <w:pStyle w:val="Recuodecorpodetexto"/>
        <w:ind w:left="4500"/>
      </w:pPr>
    </w:p>
    <w:p w:rsidR="0088640D" w:rsidRPr="00322856" w:rsidRDefault="0088640D" w:rsidP="00493D6F">
      <w:pPr>
        <w:pStyle w:val="Recuodecorpodetexto"/>
        <w:ind w:left="4500"/>
      </w:pPr>
      <w:r w:rsidRPr="00322856">
        <w:t xml:space="preserve">“Atinentes </w:t>
      </w:r>
      <w:r>
        <w:t>a altura de som em veículos, estabelecimentos comerciais e residências”.</w:t>
      </w:r>
    </w:p>
    <w:p w:rsidR="0088640D" w:rsidRDefault="0088640D" w:rsidP="00493D6F">
      <w:pPr>
        <w:pStyle w:val="Recuodecorpodetexto"/>
        <w:ind w:left="4500"/>
      </w:pPr>
    </w:p>
    <w:p w:rsidR="0088640D" w:rsidRPr="00322856" w:rsidRDefault="0088640D" w:rsidP="00493D6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88640D" w:rsidRDefault="0088640D" w:rsidP="00493D6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bCs/>
          <w:sz w:val="24"/>
          <w:szCs w:val="24"/>
        </w:rPr>
        <w:t>este Vereador foi questionado na última reunião do Consegue, no dia 27 de janeiro p.p. a respeito do som abusivo em nossa cidade.</w:t>
      </w:r>
    </w:p>
    <w:p w:rsidR="0088640D" w:rsidRDefault="0088640D" w:rsidP="00493D6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88640D" w:rsidRDefault="0088640D" w:rsidP="00493D6F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88640D" w:rsidRDefault="0088640D" w:rsidP="00493D6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88640D" w:rsidRPr="00322856" w:rsidRDefault="0088640D" w:rsidP="00493D6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8640D" w:rsidRPr="00322856" w:rsidRDefault="0088640D" w:rsidP="00493D6F">
      <w:pPr>
        <w:pStyle w:val="Recuodecorpodetexto3"/>
        <w:ind w:left="708" w:firstLine="708"/>
      </w:pPr>
    </w:p>
    <w:p w:rsidR="0088640D" w:rsidRDefault="0088640D" w:rsidP="00493D6F">
      <w:pPr>
        <w:pStyle w:val="Recuodecorpodetexto"/>
        <w:ind w:left="0" w:firstLine="1440"/>
      </w:pPr>
      <w:r w:rsidRPr="00322856">
        <w:t xml:space="preserve">1 – </w:t>
      </w:r>
      <w:r>
        <w:t>Existe alguma lei que estipula o limite máximo da altura do som para veículos, estabelecimentos comerciais e residências?</w:t>
      </w:r>
      <w:r w:rsidRPr="00322856">
        <w:t xml:space="preserve"> </w:t>
      </w:r>
    </w:p>
    <w:p w:rsidR="0088640D" w:rsidRPr="00322856" w:rsidRDefault="0088640D" w:rsidP="00493D6F">
      <w:pPr>
        <w:pStyle w:val="Recuodecorpodetexto"/>
        <w:ind w:left="0" w:firstLine="1440"/>
      </w:pPr>
    </w:p>
    <w:p w:rsidR="0088640D" w:rsidRDefault="0088640D" w:rsidP="00493D6F">
      <w:pPr>
        <w:pStyle w:val="Recuodecorpodetexto"/>
        <w:ind w:left="0" w:firstLine="1440"/>
      </w:pPr>
      <w:r>
        <w:t>2 – Em caso negativo, a quem cabe fazer esta Lei?</w:t>
      </w:r>
    </w:p>
    <w:p w:rsidR="0088640D" w:rsidRDefault="0088640D" w:rsidP="00493D6F">
      <w:pPr>
        <w:pStyle w:val="Recuodecorpodetexto"/>
        <w:ind w:left="0" w:firstLine="1440"/>
      </w:pPr>
    </w:p>
    <w:p w:rsidR="0088640D" w:rsidRDefault="0088640D" w:rsidP="00493D6F">
      <w:pPr>
        <w:pStyle w:val="Recuodecorpodetexto"/>
        <w:ind w:left="0" w:firstLine="1440"/>
      </w:pPr>
      <w:r>
        <w:t>3 – A Prefeitura possui aparelho para efetuar esta medição?</w:t>
      </w:r>
    </w:p>
    <w:p w:rsidR="0088640D" w:rsidRDefault="0088640D" w:rsidP="00493D6F">
      <w:pPr>
        <w:pStyle w:val="Recuodecorpodetexto"/>
        <w:ind w:left="0" w:firstLine="1440"/>
      </w:pPr>
    </w:p>
    <w:p w:rsidR="0088640D" w:rsidRDefault="0088640D" w:rsidP="00493D6F">
      <w:pPr>
        <w:pStyle w:val="Recuodecorpodetexto"/>
        <w:ind w:left="0" w:firstLine="1440"/>
      </w:pPr>
      <w:r>
        <w:t>4 – Em caso negativo, a prefeitura tem interesse em adquiri-los e quando?</w:t>
      </w:r>
    </w:p>
    <w:p w:rsidR="0088640D" w:rsidRDefault="0088640D" w:rsidP="00493D6F">
      <w:pPr>
        <w:pStyle w:val="Recuodecorpodetexto"/>
        <w:ind w:left="0" w:firstLine="1440"/>
      </w:pPr>
    </w:p>
    <w:p w:rsidR="0088640D" w:rsidRPr="00322856" w:rsidRDefault="0088640D" w:rsidP="00493D6F">
      <w:pPr>
        <w:pStyle w:val="Recuodecorpodetexto"/>
        <w:ind w:left="0" w:firstLine="1440"/>
      </w:pPr>
      <w:r>
        <w:t>5 - Outras informações que julgar necessárias.</w:t>
      </w:r>
    </w:p>
    <w:p w:rsidR="0088640D" w:rsidRDefault="0088640D" w:rsidP="00493D6F">
      <w:pPr>
        <w:pStyle w:val="Recuodecorpodetexto"/>
        <w:ind w:left="0" w:firstLine="1440"/>
      </w:pPr>
    </w:p>
    <w:p w:rsidR="0088640D" w:rsidRDefault="0088640D" w:rsidP="00493D6F">
      <w:pPr>
        <w:pStyle w:val="Recuodecorpodetexto"/>
        <w:ind w:left="0" w:firstLine="1440"/>
      </w:pPr>
    </w:p>
    <w:p w:rsidR="0088640D" w:rsidRPr="00322856" w:rsidRDefault="0088640D" w:rsidP="00493D6F">
      <w:pPr>
        <w:pStyle w:val="Recuodecorpodetexto"/>
        <w:ind w:left="0" w:firstLine="1440"/>
      </w:pPr>
    </w:p>
    <w:p w:rsidR="0088640D" w:rsidRPr="00322856" w:rsidRDefault="0088640D" w:rsidP="00493D6F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28 de janeiro</w:t>
      </w:r>
      <w:r w:rsidRPr="00322856">
        <w:t xml:space="preserve"> de 20</w:t>
      </w:r>
      <w:r>
        <w:t>10</w:t>
      </w:r>
      <w:r w:rsidRPr="00322856">
        <w:t>.</w:t>
      </w:r>
    </w:p>
    <w:p w:rsidR="0088640D" w:rsidRPr="00322856" w:rsidRDefault="0088640D" w:rsidP="00493D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8640D" w:rsidRDefault="0088640D" w:rsidP="00493D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8640D" w:rsidRDefault="0088640D" w:rsidP="00493D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8640D" w:rsidRPr="00322856" w:rsidRDefault="0088640D" w:rsidP="00493D6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8640D" w:rsidRPr="00322856" w:rsidRDefault="0088640D" w:rsidP="00493D6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88640D" w:rsidRPr="00322856" w:rsidRDefault="0088640D" w:rsidP="00493D6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88640D" w:rsidRPr="00322856" w:rsidRDefault="0088640D" w:rsidP="00493D6F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6F" w:rsidRDefault="00493D6F">
      <w:r>
        <w:separator/>
      </w:r>
    </w:p>
  </w:endnote>
  <w:endnote w:type="continuationSeparator" w:id="0">
    <w:p w:rsidR="00493D6F" w:rsidRDefault="0049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6F" w:rsidRDefault="00493D6F">
      <w:r>
        <w:separator/>
      </w:r>
    </w:p>
  </w:footnote>
  <w:footnote w:type="continuationSeparator" w:id="0">
    <w:p w:rsidR="00493D6F" w:rsidRDefault="0049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3D6F"/>
    <w:rsid w:val="004C67DE"/>
    <w:rsid w:val="0088640D"/>
    <w:rsid w:val="009F196D"/>
    <w:rsid w:val="00A9035B"/>
    <w:rsid w:val="00BE3BC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8640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8640D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8640D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88640D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