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4C" w:rsidRPr="00016C4F" w:rsidRDefault="009A304C" w:rsidP="009A304C">
      <w:pPr>
        <w:jc w:val="center"/>
        <w:rPr>
          <w:rFonts w:ascii="Ecofont Vera Sans" w:hAnsi="Ecofont Vera Sans" w:cs="Arial"/>
          <w:sz w:val="21"/>
          <w:szCs w:val="21"/>
          <w:u w:val="single"/>
        </w:rPr>
      </w:pPr>
      <w:r w:rsidRPr="00016C4F">
        <w:rPr>
          <w:rFonts w:ascii="Ecofont Vera Sans" w:hAnsi="Ecofont Vera Sans" w:cs="Arial"/>
          <w:b/>
          <w:bCs/>
          <w:iCs/>
          <w:sz w:val="21"/>
          <w:szCs w:val="21"/>
          <w:u w:val="single"/>
        </w:rPr>
        <w:t>E M E N T Á R I O</w:t>
      </w:r>
    </w:p>
    <w:p w:rsidR="009A304C" w:rsidRPr="00016C4F" w:rsidRDefault="009A304C" w:rsidP="009A304C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</w:p>
    <w:p w:rsidR="009A304C" w:rsidRPr="00016C4F" w:rsidRDefault="009A304C" w:rsidP="009A304C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</w:rPr>
        <w:t>09ª Reunião Ordinária, de 17 de março de 2015.</w:t>
      </w:r>
    </w:p>
    <w:p w:rsidR="009A304C" w:rsidRPr="00016C4F" w:rsidRDefault="009A304C" w:rsidP="009A304C">
      <w:pPr>
        <w:ind w:left="1418"/>
        <w:jc w:val="both"/>
        <w:rPr>
          <w:rFonts w:ascii="Ecofont Vera Sans" w:hAnsi="Ecofont Vera Sans" w:cs="Arial"/>
          <w:b/>
          <w:bCs/>
          <w:sz w:val="21"/>
          <w:szCs w:val="21"/>
          <w:u w:val="single"/>
        </w:rPr>
      </w:pPr>
    </w:p>
    <w:p w:rsidR="009A304C" w:rsidRPr="00016C4F" w:rsidRDefault="009A304C" w:rsidP="009A304C">
      <w:pPr>
        <w:jc w:val="center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DO PODER EXECUTIVO</w:t>
      </w:r>
      <w:r w:rsidRPr="00016C4F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9A304C" w:rsidRPr="00016C4F" w:rsidRDefault="009A304C" w:rsidP="009A304C">
      <w:pPr>
        <w:ind w:firstLine="1134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  <w:u w:val="single"/>
        </w:rPr>
        <w:t>RESPOSTA DE REQUERIMENTOS</w:t>
      </w:r>
      <w:r w:rsidRPr="00016C4F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>Nº 119, 203 a 205, 207 a 211, 214 a 216, 219 a 223, 225 a 227, 230 e 231/2015.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Cs/>
          <w:sz w:val="23"/>
          <w:szCs w:val="23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 xml:space="preserve">Recebido do </w:t>
      </w:r>
      <w:r w:rsidRPr="00016C4F">
        <w:rPr>
          <w:rFonts w:ascii="Ecofont Vera Sans" w:hAnsi="Ecofont Vera Sans" w:cs="Arial"/>
          <w:sz w:val="21"/>
          <w:szCs w:val="21"/>
        </w:rPr>
        <w:t>Exmo.</w:t>
      </w:r>
      <w:r w:rsidRPr="00016C4F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016C4F">
        <w:rPr>
          <w:rFonts w:ascii="Ecofont Vera Sans" w:hAnsi="Ecofont Vera Sans" w:cs="Arial"/>
          <w:sz w:val="21"/>
          <w:szCs w:val="21"/>
        </w:rPr>
        <w:t xml:space="preserve"> Denis Eduardo Andia, encaminhando</w:t>
      </w:r>
      <w:r>
        <w:rPr>
          <w:rFonts w:ascii="Ecofont Vera Sans" w:hAnsi="Ecofont Vera Sans" w:cs="Arial"/>
          <w:sz w:val="21"/>
          <w:szCs w:val="21"/>
        </w:rPr>
        <w:t xml:space="preserve"> </w:t>
      </w:r>
      <w:r w:rsidRPr="00016C4F">
        <w:rPr>
          <w:rFonts w:ascii="Ecofont Vera Sans" w:hAnsi="Ecofont Vera Sans" w:cs="Arial"/>
          <w:bCs/>
          <w:sz w:val="23"/>
          <w:szCs w:val="23"/>
        </w:rPr>
        <w:t>sanção das seguintes Leis:</w:t>
      </w:r>
    </w:p>
    <w:p w:rsidR="009A304C" w:rsidRPr="00016C4F" w:rsidRDefault="009A304C" w:rsidP="009A304C">
      <w:pPr>
        <w:pStyle w:val="Recuodecorpodetexto"/>
        <w:ind w:firstLine="708"/>
        <w:rPr>
          <w:rFonts w:ascii="Ecofont Vera Sans" w:hAnsi="Ecofont Vera Sans" w:cs="Arial"/>
          <w:bCs/>
          <w:sz w:val="23"/>
          <w:szCs w:val="23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016C4F">
        <w:rPr>
          <w:rFonts w:ascii="Ecofont Vera Sans" w:hAnsi="Ecofont Vera Sans" w:cs="Arial"/>
          <w:bCs/>
          <w:sz w:val="23"/>
          <w:szCs w:val="23"/>
        </w:rPr>
        <w:t>Lei Municipal nº 3,716 de 1</w:t>
      </w:r>
      <w:r>
        <w:rPr>
          <w:rFonts w:ascii="Ecofont Vera Sans" w:hAnsi="Ecofont Vera Sans" w:cs="Arial"/>
          <w:bCs/>
          <w:sz w:val="23"/>
          <w:szCs w:val="23"/>
        </w:rPr>
        <w:t>3</w:t>
      </w:r>
      <w:r w:rsidRPr="00016C4F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março</w:t>
      </w:r>
      <w:r w:rsidRPr="00016C4F">
        <w:rPr>
          <w:rFonts w:ascii="Ecofont Vera Sans" w:hAnsi="Ecofont Vera Sans" w:cs="Arial"/>
          <w:bCs/>
          <w:sz w:val="23"/>
          <w:szCs w:val="23"/>
        </w:rPr>
        <w:t xml:space="preserve"> de 2015, que ‘</w:t>
      </w:r>
      <w:r w:rsidRPr="00016C4F">
        <w:rPr>
          <w:rFonts w:ascii="Ecofont Vera Sans" w:hAnsi="Ecofont Vera Sans" w:cs="Arial"/>
        </w:rPr>
        <w:t>Dispõe sobre a instalação de bebedouros em estabelecimentos dos Correios</w:t>
      </w:r>
      <w:r w:rsidRPr="00016C4F">
        <w:rPr>
          <w:rFonts w:ascii="Ecofont Vera Sans" w:hAnsi="Ecofont Vera Sans" w:cs="Arial"/>
          <w:bCs/>
          <w:sz w:val="23"/>
          <w:szCs w:val="23"/>
        </w:rPr>
        <w:t>’, oriunda do Projeto de Lei nº 127/2014, de autoria do Poder Legislativo (Ver. Giovanni Bonfim)</w:t>
      </w:r>
      <w:r w:rsidRPr="00016C4F">
        <w:rPr>
          <w:rFonts w:ascii="Ecofont Vera Sans" w:hAnsi="Ecofont Vera Sans" w:cs="Arial"/>
          <w:sz w:val="21"/>
          <w:szCs w:val="21"/>
        </w:rPr>
        <w:t>.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016C4F">
        <w:rPr>
          <w:rFonts w:ascii="Ecofont Vera Sans" w:hAnsi="Ecofont Vera Sans" w:cs="Arial"/>
          <w:bCs/>
          <w:sz w:val="23"/>
          <w:szCs w:val="23"/>
        </w:rPr>
        <w:t xml:space="preserve">Lei Municipal nº 3,717 de </w:t>
      </w:r>
      <w:r>
        <w:rPr>
          <w:rFonts w:ascii="Ecofont Vera Sans" w:hAnsi="Ecofont Vera Sans" w:cs="Arial"/>
          <w:bCs/>
          <w:sz w:val="23"/>
          <w:szCs w:val="23"/>
        </w:rPr>
        <w:t>13</w:t>
      </w:r>
      <w:r w:rsidRPr="00016C4F">
        <w:rPr>
          <w:rFonts w:ascii="Ecofont Vera Sans" w:hAnsi="Ecofont Vera Sans" w:cs="Arial"/>
          <w:bCs/>
          <w:sz w:val="23"/>
          <w:szCs w:val="23"/>
        </w:rPr>
        <w:t xml:space="preserve"> de </w:t>
      </w:r>
      <w:r>
        <w:rPr>
          <w:rFonts w:ascii="Ecofont Vera Sans" w:hAnsi="Ecofont Vera Sans" w:cs="Arial"/>
          <w:bCs/>
          <w:sz w:val="23"/>
          <w:szCs w:val="23"/>
        </w:rPr>
        <w:t>março</w:t>
      </w:r>
      <w:r w:rsidRPr="00016C4F">
        <w:rPr>
          <w:rFonts w:ascii="Ecofont Vera Sans" w:hAnsi="Ecofont Vera Sans" w:cs="Arial"/>
          <w:bCs/>
          <w:sz w:val="23"/>
          <w:szCs w:val="23"/>
        </w:rPr>
        <w:t xml:space="preserve"> de 2015, que ‘</w:t>
      </w:r>
      <w:r w:rsidRPr="00016C4F">
        <w:rPr>
          <w:rFonts w:ascii="Ecofont Vera Sans" w:hAnsi="Ecofont Vera Sans" w:cs="Arial"/>
        </w:rPr>
        <w:t>Dispõe sobre o peso máximo tolerável para material transportado diariamente por alunos de Educação Infantil, Ensino Fundamental e Médio, da rede escolar pública, privada do município de Santa Bárbara d´Oeste e dá outras providências</w:t>
      </w:r>
      <w:r w:rsidRPr="00016C4F">
        <w:rPr>
          <w:rFonts w:ascii="Ecofont Vera Sans" w:hAnsi="Ecofont Vera Sans" w:cs="Arial"/>
          <w:bCs/>
          <w:sz w:val="23"/>
          <w:szCs w:val="23"/>
        </w:rPr>
        <w:t>’, oriunda do Projeto de Lei nº 02/2015, de autoria do Poder Legislativo (Ver. Celso Ávila).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  <w:u w:val="single"/>
        </w:rPr>
        <w:t>PORTARIAS DO DAE</w:t>
      </w:r>
      <w:r w:rsidRPr="00016C4F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</w:rPr>
        <w:tab/>
      </w:r>
      <w:r w:rsidRPr="00016C4F">
        <w:rPr>
          <w:rFonts w:ascii="Ecofont Vera Sans" w:hAnsi="Ecofont Vera Sans" w:cs="Arial"/>
          <w:bCs/>
          <w:sz w:val="21"/>
          <w:szCs w:val="21"/>
        </w:rPr>
        <w:t xml:space="preserve"> Nº 07 – Nomeia Tamiris Fernanda Conceição Levada, para exercer a função de Membro da Comissão Permanente de Licitação.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ab/>
        <w:t>Nº 08 – Nomeia servidores para integrarem a Comissão Permanente de Licitações.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ab/>
        <w:t>Nº 09 – Nomeia Alberto Sidnei Braz de Mello, para substituir Valdir Francisco de Souza, no período de 09 a 28 de março de 2015, na função de Chefe de Departamento de Redes de Água e Esgoto.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ab/>
        <w:t>Nº 10 – Nomeia Alexandro Ricardo Correa, para substituir Adão Elias Lourenço, de 09 a 28 de março de 2015, na função de Chefe de Departamento de Manutenção Redes de Água e Esgoto.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</w:rPr>
        <w:tab/>
      </w:r>
      <w:r w:rsidRPr="00016C4F">
        <w:rPr>
          <w:rFonts w:ascii="Ecofont Vera Sans" w:hAnsi="Ecofont Vera Sans" w:cs="Arial"/>
          <w:bCs/>
          <w:sz w:val="21"/>
          <w:szCs w:val="21"/>
        </w:rPr>
        <w:t xml:space="preserve">Recebido do </w:t>
      </w:r>
      <w:r w:rsidRPr="00016C4F">
        <w:rPr>
          <w:rFonts w:ascii="Ecofont Vera Sans" w:hAnsi="Ecofont Vera Sans" w:cs="Arial"/>
          <w:sz w:val="21"/>
          <w:szCs w:val="21"/>
        </w:rPr>
        <w:t>Exmo.</w:t>
      </w:r>
      <w:r w:rsidRPr="00016C4F">
        <w:rPr>
          <w:rFonts w:ascii="Ecofont Vera Sans" w:hAnsi="Ecofont Vera Sans" w:cs="Arial"/>
          <w:bCs/>
          <w:sz w:val="21"/>
          <w:szCs w:val="21"/>
        </w:rPr>
        <w:t xml:space="preserve"> Sr. Prefeito Municipal,</w:t>
      </w:r>
      <w:r w:rsidRPr="00016C4F">
        <w:rPr>
          <w:rFonts w:ascii="Ecofont Vera Sans" w:hAnsi="Ecofont Vera Sans" w:cs="Arial"/>
          <w:sz w:val="21"/>
          <w:szCs w:val="21"/>
        </w:rPr>
        <w:t xml:space="preserve"> Denis Eduardo Andia, encaminhando Defesa Prévia, diante da denúncia de infração político-administrativa e juntada de inclusão de procuração ‘</w:t>
      </w:r>
      <w:r w:rsidRPr="00016C4F">
        <w:rPr>
          <w:rFonts w:ascii="Ecofont Vera Sans" w:hAnsi="Ecofont Vera Sans" w:cs="Arial"/>
          <w:i/>
          <w:sz w:val="21"/>
          <w:szCs w:val="21"/>
        </w:rPr>
        <w:t>Ad Judicia’.</w:t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</w:rPr>
        <w:tab/>
      </w:r>
    </w:p>
    <w:p w:rsidR="009A304C" w:rsidRPr="00016C4F" w:rsidRDefault="009A304C" w:rsidP="009A304C">
      <w:pPr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ab/>
      </w:r>
      <w:r w:rsidRPr="00016C4F">
        <w:rPr>
          <w:rFonts w:ascii="Ecofont Vera Sans" w:hAnsi="Ecofont Vera Sans" w:cs="Arial"/>
          <w:b/>
          <w:bCs/>
          <w:sz w:val="21"/>
          <w:szCs w:val="21"/>
          <w:u w:val="single"/>
        </w:rPr>
        <w:t>DOCUMENTOS RECEBIDOS DE TERCEIROS</w:t>
      </w:r>
      <w:r w:rsidRPr="00016C4F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lastRenderedPageBreak/>
        <w:t>Recebido dos Deputados Estadual e Federal, Cauê Macris e Vanderlei Macris, encaminhando resposta das Moções nº 409 e 438/2014, de autoria dos vereadores ‘Juca’ Bortolucci e ‘Dr. José’.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>Recebido da FENALEGIS, Federação Nacional dos Servidores dos Legislativos e Tribunais de Contas Municipais, encaminhando orientações para contribuição sindical dos servidores do Poder Legislativo, na ausência de sindicato local específico do Poder Legislativo.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>Recebido do SINDCÂMARA, Sindicato dos Servidores Públicos do Poder Legislativo do Interior de São Paulo, encaminhando guia de contribuição sindical e a pauta de reivindicações de 2015.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  <w:r w:rsidRPr="00016C4F">
        <w:rPr>
          <w:rFonts w:ascii="Ecofont Vera Sans" w:hAnsi="Ecofont Vera Sans" w:cs="Arial"/>
          <w:bCs/>
          <w:sz w:val="21"/>
          <w:szCs w:val="21"/>
        </w:rPr>
        <w:t>Recebido do Tribunal de Justiça do Estado de São Paulo, encaminhando Acórdão de Direta de Inconstitucionalidade nº 2176055-78.2014.8.26.0000.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Cs/>
          <w:sz w:val="21"/>
          <w:szCs w:val="21"/>
        </w:rPr>
      </w:pP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  <w:r w:rsidRPr="00016C4F">
        <w:rPr>
          <w:rFonts w:ascii="Ecofont Vera Sans" w:hAnsi="Ecofont Vera Sans" w:cs="Arial"/>
          <w:b/>
          <w:bCs/>
          <w:sz w:val="21"/>
          <w:szCs w:val="21"/>
          <w:u w:val="single"/>
        </w:rPr>
        <w:t>DOCUMENTOS DESTE PODER LEGISLATIVO</w:t>
      </w:r>
      <w:r w:rsidRPr="00016C4F">
        <w:rPr>
          <w:rFonts w:ascii="Ecofont Vera Sans" w:hAnsi="Ecofont Vera Sans" w:cs="Arial"/>
          <w:b/>
          <w:bCs/>
          <w:sz w:val="21"/>
          <w:szCs w:val="21"/>
        </w:rPr>
        <w:t>:</w:t>
      </w:r>
    </w:p>
    <w:p w:rsidR="009A304C" w:rsidRPr="00016C4F" w:rsidRDefault="009A304C" w:rsidP="009A304C">
      <w:pPr>
        <w:ind w:firstLine="709"/>
        <w:jc w:val="both"/>
        <w:rPr>
          <w:rFonts w:ascii="Ecofont Vera Sans" w:hAnsi="Ecofont Vera Sans" w:cs="Arial"/>
          <w:b/>
          <w:bCs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  <w:u w:val="single"/>
        </w:rPr>
        <w:t>ATO DA PRESIDÊNCIA</w:t>
      </w:r>
      <w:r w:rsidRPr="00016C4F">
        <w:rPr>
          <w:rFonts w:ascii="Ecofont Vera Sans" w:hAnsi="Ecofont Vera Sans" w:cs="Arial"/>
          <w:b/>
          <w:sz w:val="21"/>
          <w:szCs w:val="21"/>
        </w:rPr>
        <w:t>: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Nº 04</w:t>
      </w:r>
      <w:r w:rsidRPr="00016C4F">
        <w:rPr>
          <w:rFonts w:ascii="Ecofont Vera Sans" w:hAnsi="Ecofont Vera Sans" w:cs="Arial"/>
          <w:sz w:val="21"/>
          <w:szCs w:val="21"/>
        </w:rPr>
        <w:t xml:space="preserve"> – Concessão de complementação do auxílio-doença a servidora efetiva.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  <w:u w:val="single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>
        <w:rPr>
          <w:rFonts w:ascii="Ecofont Vera Sans" w:hAnsi="Ecofont Vera Sans" w:cs="Arial"/>
          <w:b/>
          <w:sz w:val="21"/>
          <w:szCs w:val="21"/>
          <w:u w:val="single"/>
        </w:rPr>
        <w:t>DECRETO LEGISLATIVO</w:t>
      </w:r>
      <w:r w:rsidRPr="00016C4F">
        <w:rPr>
          <w:rFonts w:ascii="Ecofont Vera Sans" w:hAnsi="Ecofont Vera Sans" w:cs="Arial"/>
          <w:b/>
          <w:sz w:val="21"/>
          <w:szCs w:val="21"/>
        </w:rPr>
        <w:t>: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9A304C" w:rsidRPr="00627DFF" w:rsidRDefault="009A304C" w:rsidP="009A304C">
      <w:pPr>
        <w:ind w:firstLine="708"/>
        <w:jc w:val="both"/>
        <w:rPr>
          <w:rFonts w:ascii="Ecofont Vera Sans" w:eastAsia="MingLiU-ExtB" w:hAnsi="Ecofont Vera Sans" w:cs="MingLiU-ExtB"/>
          <w:sz w:val="21"/>
          <w:szCs w:val="21"/>
        </w:rPr>
      </w:pPr>
      <w:r>
        <w:rPr>
          <w:rFonts w:ascii="Ecofont Vera Sans" w:hAnsi="Ecofont Vera Sans" w:cs="Arial"/>
          <w:b/>
          <w:sz w:val="21"/>
          <w:szCs w:val="21"/>
        </w:rPr>
        <w:t>Nº 01</w:t>
      </w:r>
      <w:r>
        <w:rPr>
          <w:rFonts w:ascii="Ecofont Vera Sans" w:hAnsi="Ecofont Vera Sans" w:cs="Arial"/>
          <w:sz w:val="21"/>
          <w:szCs w:val="21"/>
        </w:rPr>
        <w:t xml:space="preserve"> – Dispõe da declaração de luto oficial pelo falecimento do Sr. Jonas dos Santos Rodrigues.</w:t>
      </w:r>
    </w:p>
    <w:p w:rsidR="009A304C" w:rsidRPr="00016C4F" w:rsidRDefault="009A304C" w:rsidP="009A304C">
      <w:pPr>
        <w:ind w:firstLine="708"/>
        <w:jc w:val="both"/>
        <w:rPr>
          <w:rFonts w:ascii="Ecofont Vera Sans" w:eastAsia="MingLiU-ExtB" w:hAnsi="Ecofont Vera Sans" w:cs="MingLiU-ExtB"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  <w:u w:val="single"/>
        </w:rPr>
        <w:t>REQUERIMENTOS À PRESIDÊNCIA</w:t>
      </w:r>
      <w:r w:rsidRPr="00016C4F">
        <w:rPr>
          <w:rFonts w:ascii="Ecofont Vera Sans" w:hAnsi="Ecofont Vera Sans" w:cs="Arial"/>
          <w:b/>
          <w:sz w:val="21"/>
          <w:szCs w:val="21"/>
        </w:rPr>
        <w:t>: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016C4F">
        <w:rPr>
          <w:rFonts w:ascii="Ecofont Vera Sans" w:hAnsi="Ecofont Vera Sans" w:cs="Arial"/>
          <w:sz w:val="21"/>
          <w:szCs w:val="21"/>
        </w:rPr>
        <w:t>Recebido do Ve</w:t>
      </w:r>
      <w:r>
        <w:rPr>
          <w:rFonts w:ascii="Ecofont Vera Sans" w:hAnsi="Ecofont Vera Sans" w:cs="Arial"/>
          <w:sz w:val="21"/>
          <w:szCs w:val="21"/>
        </w:rPr>
        <w:t>r</w:t>
      </w:r>
      <w:r w:rsidRPr="00016C4F">
        <w:rPr>
          <w:rFonts w:ascii="Ecofont Vera Sans" w:hAnsi="Ecofont Vera Sans" w:cs="Arial"/>
          <w:sz w:val="21"/>
          <w:szCs w:val="21"/>
        </w:rPr>
        <w:t>. ‘Kadu Garçom’, requerendo parecer da Procuradoria, o estudo do impacto orçamentário-financeiro do Setor de Finanças e da Controladoria da Câmara, referente ao Projeto de Lei Complementar nº 04/2015.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sz w:val="21"/>
          <w:szCs w:val="21"/>
        </w:rPr>
      </w:pPr>
      <w:r w:rsidRPr="00016C4F">
        <w:rPr>
          <w:rFonts w:ascii="Ecofont Vera Sans" w:hAnsi="Ecofont Vera Sans" w:cs="Arial"/>
          <w:sz w:val="21"/>
          <w:szCs w:val="21"/>
        </w:rPr>
        <w:t>Recebido da Comissão Permanente de Justiça e Redação, requerendo Parecer da Procuradoria da Casa da Procuradoria da Casa, referente aos Projetos de Lei nº 120/2014, 07, 13, 14 e 16/2015, Proposta de Emenda à Lei Orgânica Municipal nº 01/2015 e Projeto de Resolução nº 02/2015.</w:t>
      </w:r>
    </w:p>
    <w:p w:rsidR="009A304C" w:rsidRPr="00016C4F" w:rsidRDefault="009A304C" w:rsidP="009A304C">
      <w:pPr>
        <w:ind w:firstLine="708"/>
        <w:jc w:val="both"/>
        <w:rPr>
          <w:rFonts w:ascii="Ecofont Vera Sans" w:hAnsi="Ecofont Vera Sans" w:cs="Arial"/>
          <w:b/>
          <w:sz w:val="21"/>
          <w:szCs w:val="21"/>
        </w:rPr>
      </w:pPr>
    </w:p>
    <w:p w:rsidR="009A304C" w:rsidRPr="00016C4F" w:rsidRDefault="009A304C" w:rsidP="009A304C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MOÇÕES:</w:t>
      </w:r>
    </w:p>
    <w:p w:rsidR="009A304C" w:rsidRPr="00016C4F" w:rsidRDefault="009A304C" w:rsidP="009A304C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Nº 66 a 8</w:t>
      </w:r>
      <w:r>
        <w:rPr>
          <w:rFonts w:ascii="Ecofont Vera Sans" w:hAnsi="Ecofont Vera Sans" w:cs="Arial"/>
          <w:b/>
          <w:sz w:val="21"/>
          <w:szCs w:val="21"/>
        </w:rPr>
        <w:t>2</w:t>
      </w:r>
      <w:r w:rsidRPr="00016C4F">
        <w:rPr>
          <w:rFonts w:ascii="Ecofont Vera Sans" w:hAnsi="Ecofont Vera Sans" w:cs="Arial"/>
          <w:b/>
          <w:sz w:val="21"/>
          <w:szCs w:val="21"/>
        </w:rPr>
        <w:t>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66/2015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aplauso ao Piloto MTB Thiago Boaretto por mais uma vitória, na qual se consagrou campeão da III etapa do Enduro Meeting da Argentina.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lastRenderedPageBreak/>
        <w:t>Moção Nº 67/2015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nosso Excelentíssimo Prefeito Municipal e a Secretaria Municipal de Educação quanto à obrigatoriedade da presença de monitora nos veículos de transporte escolar do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68/2015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repúdio à Secretaria Municipal de Educação, quanto à ausência de monitores nos veículos de transporte escolar do município, principalmente nos que transportam pessoas com necessidades especiais.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69/2015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excelentíssimo Senhor Prefeito Municipal, Denis Andia, para que os recursos de R$5,2 milhões (Praça João XXIII) sejam revertidos para os bairros atingidos por enchentes.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excelentíssimo Senhor Prefeito Municipal, Denis Andia, para instalar bancos e cobertura no ponto de parada de ônibus, localizado na Avenida João Ometo, em frente ao nº 1063, entre os Bairros Jardim Dulce e Jardim Alfa.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nosso Excelentíssimo Prefeito Municipal quanto à possibilidade de realizar melhorias na Estrada da Areia Branca com urgência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nosso Excelentíssimo Prefeito Municipal quanto à possibilidade de realizar melhorias por toda extensão da Estrada de acesso aos Bairros Glebas Califórnia, Beira Rio I e Beira Rio II com urgência.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nosso Excelentíssimo Prefeito Municipal quanto à possibilidade de realizar melhorias na Estrada que liga o Santo Antônio do Sapezeiro a Usina Furlan com urgência.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 Delegacia de Ensino de Americana quanto à Roçagem, limpeza e poda da cerca viva no interior da Escola EE. Prof.ª Gemma Vasconcelos Camargo Capello, localizada à Rua Ouro Preto, 234 no Bairro Parque Olaria.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aplauso a Amauri de Oliveira, selecionado para participar do II Festival Nacional de Contadores de Histórias, em Ponta Grossa, PR.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lastRenderedPageBreak/>
        <w:t>Moção Nº 76/2015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Poder Executivo Municipal e aos órgãos competentes, quanto à pavimentação e instalação de iluminação pública em uma via localizada entre as Ruas Bartolomeu de Gusmão e Grécia, próximo a Escola Maria Judita Savioli de Oliveira no bairro Parque Residencial Frezarin.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aplauso á Família Guedes de Melo, proprietários dos Supermercados Crema, pela comemoração de seu aniversário de 30 anos na cidade de Santa Bárbara d’Oeste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ao excelentíssimo Senhor Prefeito Municipal, Denis Andia, para instalação de ondulação transversal na Rua Argentina com o cruzamento com a Rua Paraguai , no Bairro Jardim Belo Horizonte e melhoria na sinalização de trânsito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79/2015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WILSON DA ENGENHARIA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apelo a Companhia Paulista de Força e Luz (CPFL) para a substituição de poste de iluminação Pública de madeira, por poste de concreto na Rua Porto Alegre, frente ao número 359, no bairro Cidade Nova, nesse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80/2015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FELIPE SANCHES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aplauso a Academia Gracie Barra como também a seus atletas pelo desempenho na 1º Etapa do Circuito Paulista da Federação Paulista de Jiu-Jitsu realizado em Barueri.</w:t>
      </w:r>
    </w:p>
    <w:p w:rsidR="009A304C" w:rsidRPr="00016C4F" w:rsidRDefault="009A304C" w:rsidP="009A304C">
      <w:pPr>
        <w:rPr>
          <w:rFonts w:ascii="Ecofont Vera Sans" w:hAnsi="Ecofont Vera Sans"/>
          <w:sz w:val="21"/>
          <w:szCs w:val="21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Moção Nº 81/2015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GIOVANNI BONFIM</w:t>
      </w:r>
    </w:p>
    <w:p w:rsidR="009A304C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Manifesta aplauso à Jadil Divino Ricardo pela atitude de recolher um recém-nascido abandonado.</w:t>
      </w:r>
    </w:p>
    <w:p w:rsidR="009A304C" w:rsidRPr="005B42D1" w:rsidRDefault="009A304C" w:rsidP="009A304C">
      <w:pPr>
        <w:rPr>
          <w:rFonts w:ascii="Ecofont Vera Sans" w:hAnsi="Ecofont Vera Sans"/>
        </w:rPr>
      </w:pPr>
      <w:r w:rsidRPr="005B42D1">
        <w:rPr>
          <w:rFonts w:ascii="Ecofont Vera Sans" w:hAnsi="Ecofont Vera Sans"/>
          <w:b/>
        </w:rPr>
        <w:t>Moção Nº 82/2015</w:t>
      </w:r>
    </w:p>
    <w:p w:rsidR="009A304C" w:rsidRPr="005B42D1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  <w:sz w:val="21"/>
          <w:szCs w:val="21"/>
        </w:rPr>
      </w:pPr>
      <w:r w:rsidRPr="005B42D1">
        <w:rPr>
          <w:rFonts w:ascii="Ecofont Vera Sans" w:hAnsi="Ecofont Vera Sans" w:cs="Arial"/>
        </w:rPr>
        <w:t>Manifesta apelo ao Excelentíssimo Senhor Denis Eduardo Andia quanto às péssimas condições do Velório Municipal, considerada por munícipes como verdadeiras condições de abandono</w:t>
      </w:r>
      <w:r w:rsidRPr="005B42D1"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  <w:sz w:val="21"/>
          <w:szCs w:val="21"/>
        </w:rPr>
      </w:pPr>
    </w:p>
    <w:p w:rsidR="009A304C" w:rsidRPr="00016C4F" w:rsidRDefault="009A304C" w:rsidP="009A304C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REQUERIMENTOS:</w:t>
      </w:r>
    </w:p>
    <w:p w:rsidR="009A304C" w:rsidRPr="00016C4F" w:rsidRDefault="009A304C" w:rsidP="009A304C">
      <w:pPr>
        <w:spacing w:after="360"/>
        <w:ind w:firstLine="709"/>
        <w:rPr>
          <w:rFonts w:ascii="Ecofont Vera Sans" w:hAnsi="Ecofont Vera Sans" w:cs="Arial"/>
          <w:b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Nº 303 a 336/2015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da Administração Municipal sobre a interrupção do fornecimento a pacientes da alimentação (dieta) parenteral no município de Santa Bárbara d’Oeste.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lastRenderedPageBreak/>
        <w:t>Requerimento Nº 304/2015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 xml:space="preserve">Requer Voto de Pesar pelo falecimento da Sra. Maria </w:t>
      </w:r>
      <w:r>
        <w:rPr>
          <w:rFonts w:ascii="Ecofont Vera Sans" w:hAnsi="Ecofont Vera Sans"/>
        </w:rPr>
        <w:t>d</w:t>
      </w:r>
      <w:r w:rsidRPr="00016C4F">
        <w:rPr>
          <w:rFonts w:ascii="Ecofont Vera Sans" w:hAnsi="Ecofont Vera Sans"/>
        </w:rPr>
        <w:t>e Lourdes Gonçalves Medeiros,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 xml:space="preserve">Requer Voto de Pesar pelo falecimento </w:t>
      </w:r>
      <w:r>
        <w:rPr>
          <w:rFonts w:ascii="Ecofont Vera Sans" w:hAnsi="Ecofont Vera Sans"/>
        </w:rPr>
        <w:t>da Sra. Maria Cardona Alves d</w:t>
      </w:r>
      <w:r w:rsidRPr="00016C4F">
        <w:rPr>
          <w:rFonts w:ascii="Ecofont Vera Sans" w:hAnsi="Ecofont Vera Sans"/>
        </w:rPr>
        <w:t>os Santos,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da Sra. Ilda Clara Machado Amaral,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Antonio Crespo,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da Sra. Maria José Gonçalves Honório,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309/2015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 xml:space="preserve">Requer Voto de Pesar pelo falecimento do Sr. César Egydio </w:t>
      </w:r>
      <w:r>
        <w:rPr>
          <w:rFonts w:ascii="Ecofont Vera Sans" w:hAnsi="Ecofont Vera Sans"/>
        </w:rPr>
        <w:t>d</w:t>
      </w:r>
      <w:r w:rsidRPr="00016C4F">
        <w:rPr>
          <w:rFonts w:ascii="Ecofont Vera Sans" w:hAnsi="Ecofont Vera Sans"/>
        </w:rPr>
        <w:t>e Godoy, ocorrido recentemente.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Cesar Egydio de Godoy,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do Poder Executivo acerca da reforma da praça/terminal urbano.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da construção de calçada em áreas públicas.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do convênio anunciado entre o Governo do Estado de São Paulo e o Município de Santa Bárbara d’Oeste para obras no Ribeirão dos Toledos.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lastRenderedPageBreak/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de servidor Vigia no CIEP Leonel de Moura Brizola, no bairro Santa Rita de Cássia.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das enchentes no Bairro Jardim Batagin.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de aplicação de insulina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da erosão no final da Rua Croácia, no Bairro Jardim Europa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do controle da dengue e chikungunya em Santa Bárbara d’Oeste.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319/2015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referentes à piscina César Ciello nas proximidades do parque Araçariguama.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Senhor Cesar Egydio de Godoy,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do Crédito de Recurso Financeiro (contrato de Repasse nº 0350805-20) do Orçamento Geral da União)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sobre Fundo Municipal de Cultura.</w:t>
      </w:r>
      <w:r>
        <w:rPr>
          <w:rFonts w:ascii="Ecofont Vera Sans" w:hAnsi="Ecofont Vera Sans"/>
        </w:rPr>
        <w:t xml:space="preserve"> (Retirado pelo autor).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acerca da Transferência da Cota-Parte da Lei nº 9.424 de 1996 do art.15 dos entes governamentais.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lastRenderedPageBreak/>
        <w:t>Requer Voto de Pesar pelo falecimento do Sr. Doarcy Scagnolatto,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Jefferson Aparecido Cainelli,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Luiz Carlos Nagali,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quanto a possibilidade de o Município adquirir kits, que emitem resultados do exame da Dengue em até seis minutos.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sobre publicação em veículo de comunicação.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329/2015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sobre publicação em veículo de comunicação.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referentes os valores gastos de cada lombada no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sobre divulgação e publicidade.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sobre a situação da Rua Vitório Padoveze, próximo ao nº 192, bairro Parque do Lago.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informações da Administração Municipal sobre a redução de salários de guardas municipais de Santa Bárbara d’Oeste.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Jonas dos Santos Rodrigues,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lastRenderedPageBreak/>
        <w:t>Requer Voto de Pesar pelo falecimento da Sr.ª. Luzia Alves Martorini ocorrido recentemente.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Requerimento Nº 336/2015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Requer Voto de Pesar pelo falecimento do Sr. Luiz Carlos Nagali, ocorrido recentemente.</w:t>
      </w: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Default="009A304C" w:rsidP="009A304C">
      <w:pPr>
        <w:ind w:firstLine="708"/>
        <w:rPr>
          <w:rFonts w:ascii="Ecofont Vera Sans" w:hAnsi="Ecofont Vera Sans" w:cs="Arial"/>
          <w:b/>
          <w:sz w:val="21"/>
          <w:szCs w:val="21"/>
        </w:rPr>
      </w:pPr>
    </w:p>
    <w:p w:rsidR="009A304C" w:rsidRPr="00016C4F" w:rsidRDefault="009A304C" w:rsidP="009A304C">
      <w:pPr>
        <w:ind w:firstLine="708"/>
        <w:rPr>
          <w:rFonts w:ascii="Ecofont Vera Sans" w:hAnsi="Ecofont Vera Sans"/>
          <w:sz w:val="21"/>
          <w:szCs w:val="21"/>
        </w:rPr>
      </w:pPr>
      <w:r w:rsidRPr="00016C4F">
        <w:rPr>
          <w:rFonts w:ascii="Ecofont Vera Sans" w:hAnsi="Ecofont Vera Sans" w:cs="Arial"/>
          <w:b/>
          <w:sz w:val="21"/>
          <w:szCs w:val="21"/>
        </w:rPr>
        <w:t>INDICAÇÕES:</w:t>
      </w:r>
    </w:p>
    <w:p w:rsidR="009A304C" w:rsidRPr="00016C4F" w:rsidRDefault="009A304C" w:rsidP="009A304C">
      <w:pPr>
        <w:rPr>
          <w:rFonts w:ascii="Ecofont Vera Sans" w:hAnsi="Ecofont Vera Sans"/>
          <w:sz w:val="21"/>
          <w:szCs w:val="21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‘tapa-buracos” na Rua Cristal, nº 268, no bairro Jardim São Fernando.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estudo acerca do trânsito nas proximidades da EMEFEI Prof.ª Iraídes Ferreira Lourenço, situada a Rua do Vidro, nº 555, no Jardim Pérola.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Limpeza e Roçagem do entorno da Quadra de Esportes e Academia ao Ar Livre, localizadas nas Ruas Francisca Coral Chiquinho e Ari Barroso, no Jardim Brasília, nesta.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maior patrulhamento da Guarda Civil Municipal nos bairros Jd. Brasília, Cedros e Monte Líbano, nesta.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BEBETO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proceda a poda de árvore, roçagem, limpeza e manutenção da iluminação pública, pintura de solo da quadra e alambrado, na área pública da Rua Alexandre Furlan, Jardim Brasília.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BEBETO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proceda medidas quanto ao escoamento de água parada, no Parque dos Ipês.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lastRenderedPageBreak/>
        <w:t>Sugere ao Poder Executivo Municipal, a instalação de semáforos na rotatória de acesso entre o bairro Jardim Santa Rita de Cássia e o Distrito Industrial, neste município.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1019/2015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reparos na iluminação de toda a extensão da Rua Tupis, no bairro Jardim Santa Rita de Cássia, neste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para que determine novamente uma área de estacionamento de veículos para acompanhantes de pacientes usuários do Pronto-Socorro Dr. Edson Mano, na região central.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Troca de Lâmpada do Poste localizado defronte ao nº 156, da Avenida Pastor Jesus do Nascimento, no Jardim San Marino.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Dedetização dos bueiros localizados em toda extensão da Rua Jade, no Jardim São Fernando.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Limpeza de área pública localizada na Rua Vereador Benedito Antônio Atanásio, ao lado do nº494, no Conjunto dos Trabalhadores.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nova Pintura das Dependências do CIEP Leonel de Moura Brizola, no bairro Santa Rita de Cássia, neste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a construção de uma passarela para pedestres sobre a Avenida Santa Bárbara, nas proximidades da empresa Bereta Rossi, em Santa Bárbara d’Oeste.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realização de manutenção de Iluminação Pública na Rua João Ramalho, nas proximidades do número 143, no bairro Vila Santa Cruz, neste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lastRenderedPageBreak/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realização de manutenção de Iluminação Pública na Rua Euclides da Cunha, nas proximidades do número 1605, no bairro Jardim Santa Rita de Cássia, neste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realização de estudos visando à instalação de redutor de velocidade na Avenida dos Bandeirantes s/nº, em frente ao Sesi, no bairro Vila Oliveira, em Santa Bárbara d’Oeste.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1029/2015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transfira recursos para o combate às enchentes.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KADU GARÇOM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estudos visando à instalação de placas de sinalização indicando o horário permitido para estacionar, na Rua Tupis, próximo a Igreja Quadrangular, no Bairro Santa Rita de Cássia, neste município.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WILSON DA ENGENHARIA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providenciar a retirada de entulho acumulado na Rua Nazaré Paulista, esquina com Rua Piracicaba, no Jardim Monte Líbano.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efetue reparos em buraco que vem causando transtornos, em cruzamento da área Central.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1033/2015</w:t>
      </w:r>
    </w:p>
    <w:p w:rsidR="009A304C" w:rsidRDefault="009A304C" w:rsidP="009A304C">
      <w:pPr>
        <w:rPr>
          <w:rFonts w:ascii="Ecofont Vera Sans" w:hAnsi="Ecofont Vera Sans"/>
          <w:b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efetue a construção de galerias e bocas de lobo em Rua da Vila Diva.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efetue reparos em buraco que vem causando transtornos em cruzamento do Jardim Mariana.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  <w:b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Av. Prof. Charles Keese Dodson em frente ao nº 145 - Planalto do Sol II.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Rua Portugal cruzamento com Rua Inglaterra, no Bairro Jardim Europa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a colocação de placas de identificação de rua, e a substituição de placas danificadas e ilegíveis, na Rua Pedroso, no Bairro Planalto do Sol.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Rua do Arroz, nº 150, no Bairro Jardim Pérola.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1039/2015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Municipal, a limpeza de Bueiro, localizado na Rua Limeira em frente ao nº 1478, no Bairro Cidade Nova.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Rua Limeira, esquina com a Avenida São Paulo, sentido bairro-centro, no Bairro Cidade Nova.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Avenida Tiradentes, em frente ao nº 774, Vila Pacheco.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Rua da Borracha, 764, no Bairro Jardim Pérola.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efetue a poda ou substituição de árvore, localizada no Jardim São Francisco.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CELSO ÁVILA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estudo para construção de um mini campo com toda a infraestrutura na Rua Parintins, esquina com a Rua Euclides da Cunha, bairro Santa Rita.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BEBETO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proceda a criação do Programa Bolsa Atleta no Município de Santa Bárbara d’Oeste, conforme minuta de Projeto de Lei em anexo.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lastRenderedPageBreak/>
        <w:t>Indica ao Poder Executivo Municipal a roçagem de mato no final da Rua Croácia, no Bairro Jardim Europa.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a troca de lâmpada queimada na Rua São Sebastião, nº 440, no Bairro Cruzeiro do Sul.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a troca de lâmpada queimada na Rua dos Antúrios nº 310 no Bairro Jardim Dulce.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1049/2015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GUSTAVO BAGNOLI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efetue reparos na camada asfáltica, em processo de afundamento em Rua da Vila Diva.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ADEMIR DA SILVA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em todas as Ruas dos bairros que compõe a região do bairro Mollon.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ADEMIR DA SILVA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refazer a sinalização horizontal em todas as ruas que compõe a região do bairro Mollon.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ADEMIR DA SILVA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na Rua do Estanho, próximo aos números 552 e 565 no bairro Mollon.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ADEMIR DA SILVA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restaurar a calçada do Parque dos Jacarandás, na Rua do Estanho, no bairro Mollon IV.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que realize a limpeza de área pública entre as Avenidas Francisco Priori e da Saudade com a Rua José Rodrigues Moreno no bairro Residencial Furlan.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 Reparo na Iluminação Pública localizada defronte ao nº 340, da Rua do Feijão, no Jardim Pérola.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lastRenderedPageBreak/>
        <w:t>Sugere ao Poder Executivo Municipal que execute a troca de lâmpada queimada na Rua 16 de dezembro, nº 75, no Bairro 31 de março.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Troca de Lâmpada do Poste localizado defronte ao nº 182, da Rua Vereador Reolando Lelis Santana, no Jardim San Marino.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CARLOS FONTES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operação “tapa-buracos” na Avenida da Indústria esquina com a Rua do Café, no Bairro Jardim Pérola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1059/2015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a manutenção da rua deixando local nas laterais para escoamento de água na Rua José Petrini no Vale das Cigarras.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a sinalização refletiva na defensa metálica recém-instalada no pontilhão da estrada Ernesto de Cillo.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CELSO ÁVILA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realização de melhorias em caixa de areia para salto em distância, localizada no Centro Social Urbano.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GIOVANNI BONFIM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a limpeza do parque infantil da Vila Brasil localizado na Rua Pará ao lado da caixa de água do DAE.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roçagem e limpeza no canteiro central da Avenida Dirceu Dias Carneiro nas proximidades do numero 305 e extensão no Distrito Industrial II.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manutenção na Rua Benedito de Oliveira próximo ao numero 415 no Bairro Santa Alice.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manutenção em toda a extensão na Estrada do Barreirinho.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lastRenderedPageBreak/>
        <w:t>Indicação Nº 1066/2015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roçagem e limpeza no parque do Araçariguama.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a revitalização da ponte localizada nas proximidades das Ruas João Pereira com Rua Manoel de Gois no Bairro Cruzeiro do Sul.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roçagem e limpeza no Bairro Siqueira Campos.</w:t>
      </w: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1069/2015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JOI FORNASARI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implantação de ronda policial a pé e de bicicleta na área central de Santa Bárbara d’Oeste.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FELIPE SANCHES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proceda com obras para conter os constantes alagamentos na Rua Tupis, do nº 970 ao 1030 na saída 135 da SP-304, no bairro São Francisco II.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ADEMIR DA SILVA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na Rua Eduardo Camargo, próximo aos números 313 e 319 no bairro Santa Rita de Cássia.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e aos órgãos competentes, proceder com a extração de árvore localizada no passeio público da Rua José Paiosin, defronte ao número 342 no bairro Santa Rosa II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realização de reparo na camada asfáltica e conserto na grade da boca de lobo, na Avenida da Amizade na altura do número 1687 no bairro Jardim Europa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de Santa Bárbara d’Oeste e aos órgãos competentes, reparo e aplicação de malha asfáltica em via pública localizada na Rua Portugal, defronte aos números 1099 e 1097 no bairro Jardim Europa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Municipal, que proceda com a retirada de sinalização de solo, no estacionamento em 45º, nas ruas Polônia e Bulgária, ao lado da paróquia São Sebastião, no Jardim Europa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e aos órgãos competentes, quanto à troca de lâmpadas queimadas na Rua Curitiba, próximo ao número 1131 no bairro Jardim Esmeralda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de Santa Bárbara d’Oeste e aos órgãos competentes, limpeza e roçagem de mato em ponto de ônibus localizado na Avenida Porto Ferreira, defronte ao Supermercado Serv Lar no bairro São Joaquim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CARLÃO MOTORISTA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de Santa Bárbara d’Oeste e aos órgãos competentes, rebaixamento de guia localizada no passeio público da Rua 13 de Dezembro, número 206 esquina com a Rua Vereador Armindo Bento no bairro Conjunto Habitacional Ângelo Giubina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1079/2015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para que execute a roçagem e limpeza do mato alto na Praça da Vila Linópolis, entre as ruas Cícero Jones, Alonso Keese e Sebastião Benedito do Amaral.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DR. JOSÉ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Indica ao Poder Executivo Municipal para que efetue a substituição de duas placas indicativas na Rua Fortunato Lira, na Vila Santa Luzia.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proceder à roçagem e limpeza no final da Rua Alfredo Quibão, no bairro Planalto do Sol II.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1082/2015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no final da Rua Mônaco, no bairro Jardim Europa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1083/2015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‘tapa-buracos” na Rua Luxemburgo a partir do nº 445, no bairro Jardim Europa.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lastRenderedPageBreak/>
        <w:t>Indicação Nº 1084/2015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a operação “tapa-buracos” localizado na Rua Grécia nº 505 em frente à Escola Terezinha de Castro Pacheco Sbravatti, no bairro Jardim Europa.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1085/2015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no cruzamento da Rua Tchecoslováquia com a Espanha, no bairro Jardim Europa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1086/2015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operação “tapa-buracos” na Rua Espanha em frente aos nº 665 e 667 no bairro Jardim Europa.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1087/2015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realização de roçagem e limpeza em toda a extensão da Rua Augusto Tasso Fragoso, no bairro 31 de Março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1088/2015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retirada de entulho por completo com máxima de urgência na Rua 13 de Dezembro em frente aos nº297, 307 e 317, no Bairro Ângelo Giubina.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1089/2015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que execute retirada de entulho por completo com máxima de urgência no final da Rua Vereador Armindo Bento, no Bairro Ângelo Giubina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1090/2015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ANTONIO DA LOJA</w:t>
      </w: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</w:rPr>
        <w:t>Sugere ao Poder Executivo Municipal cascalhamento e nivelamento em toda a extensão da Rua da Servidão, no bairro Chácara São Sebastião</w:t>
      </w:r>
      <w:r>
        <w:rPr>
          <w:rFonts w:ascii="Ecofont Vera Sans" w:hAnsi="Ecofont Vera Sans"/>
        </w:rPr>
        <w:t>.</w:t>
      </w:r>
    </w:p>
    <w:p w:rsidR="009A304C" w:rsidRPr="00016C4F" w:rsidRDefault="009A304C" w:rsidP="009A304C">
      <w:pPr>
        <w:rPr>
          <w:rFonts w:ascii="Ecofont Vera Sans" w:hAnsi="Ecofont Vera Sans"/>
        </w:rPr>
      </w:pPr>
    </w:p>
    <w:p w:rsidR="009A304C" w:rsidRPr="00016C4F" w:rsidRDefault="009A304C" w:rsidP="009A304C">
      <w:pPr>
        <w:rPr>
          <w:rFonts w:ascii="Ecofont Vera Sans" w:hAnsi="Ecofont Vera Sans"/>
        </w:rPr>
      </w:pPr>
      <w:r w:rsidRPr="00016C4F">
        <w:rPr>
          <w:rFonts w:ascii="Ecofont Vera Sans" w:hAnsi="Ecofont Vera Sans"/>
          <w:b/>
        </w:rPr>
        <w:t>Indicação Nº 1091/2015</w:t>
      </w:r>
    </w:p>
    <w:p w:rsidR="009A304C" w:rsidRPr="00016C4F" w:rsidRDefault="009A304C" w:rsidP="009A304C">
      <w:pPr>
        <w:rPr>
          <w:rFonts w:ascii="Ecofont Vera Sans" w:hAnsi="Ecofont Vera Sans"/>
        </w:rPr>
      </w:pPr>
      <w:r>
        <w:rPr>
          <w:rFonts w:ascii="Ecofont Vera Sans" w:hAnsi="Ecofont Vera Sans"/>
          <w:b/>
        </w:rPr>
        <w:t>FABIANO PINGUIM</w:t>
      </w:r>
    </w:p>
    <w:p w:rsidR="009A304C" w:rsidRPr="00016C4F" w:rsidRDefault="009A304C" w:rsidP="009A304C">
      <w:pPr>
        <w:rPr>
          <w:rFonts w:ascii="Ecofont Vera Sans" w:hAnsi="Ecofont Vera Sans"/>
          <w:sz w:val="21"/>
          <w:szCs w:val="21"/>
        </w:rPr>
      </w:pPr>
      <w:r w:rsidRPr="00016C4F">
        <w:rPr>
          <w:rFonts w:ascii="Ecofont Vera Sans" w:hAnsi="Ecofont Vera Sans"/>
        </w:rPr>
        <w:t>Sugere ao Poder Executivo Municipal a realização de estudos visando à instalação de ondulação transversal (lombada) na Avenida Dr. Sebastião de Paula Coelho, nas proximidades do nº 377, no Conjunto Habitacional Roberto Romano.</w:t>
      </w:r>
    </w:p>
    <w:p w:rsidR="009F196D" w:rsidRPr="009A304C" w:rsidRDefault="009F196D" w:rsidP="009A304C">
      <w:bookmarkStart w:id="0" w:name="_GoBack"/>
      <w:bookmarkEnd w:id="0"/>
    </w:p>
    <w:sectPr w:rsidR="009F196D" w:rsidRPr="009A304C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51" w:rsidRDefault="00CC5851">
      <w:r>
        <w:separator/>
      </w:r>
    </w:p>
  </w:endnote>
  <w:endnote w:type="continuationSeparator" w:id="0">
    <w:p w:rsidR="00CC5851" w:rsidRDefault="00CC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51" w:rsidRDefault="00CC5851">
      <w:r>
        <w:separator/>
      </w:r>
    </w:p>
  </w:footnote>
  <w:footnote w:type="continuationSeparator" w:id="0">
    <w:p w:rsidR="00CC5851" w:rsidRDefault="00CC5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1D1394"/>
    <w:rsid w:val="003D3AA8"/>
    <w:rsid w:val="004C67DE"/>
    <w:rsid w:val="00525A7E"/>
    <w:rsid w:val="00550F16"/>
    <w:rsid w:val="005E4A2F"/>
    <w:rsid w:val="00907AC6"/>
    <w:rsid w:val="00987E90"/>
    <w:rsid w:val="009A304C"/>
    <w:rsid w:val="009F196D"/>
    <w:rsid w:val="00A9035B"/>
    <w:rsid w:val="00B130C0"/>
    <w:rsid w:val="00B40776"/>
    <w:rsid w:val="00BB1F93"/>
    <w:rsid w:val="00C3772B"/>
    <w:rsid w:val="00CC1201"/>
    <w:rsid w:val="00CC5851"/>
    <w:rsid w:val="00CD613B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4218</Words>
  <Characters>22780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2014-01-14T16:57:00Z</cp:lastPrinted>
  <dcterms:created xsi:type="dcterms:W3CDTF">2014-01-20T19:18:00Z</dcterms:created>
  <dcterms:modified xsi:type="dcterms:W3CDTF">2015-03-17T14:33:00Z</dcterms:modified>
</cp:coreProperties>
</file>