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863F40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C27DA" w:rsidRDefault="002C27DA" w:rsidP="00863F40">
      <w:pPr>
        <w:rPr>
          <w:rFonts w:ascii="Arial" w:hAnsi="Arial" w:cs="Arial"/>
          <w:b/>
          <w:sz w:val="24"/>
          <w:szCs w:val="24"/>
          <w:u w:val="single"/>
        </w:rPr>
      </w:pP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63F40" w:rsidRDefault="00FF3852" w:rsidP="00863F40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</w:p>
    <w:p w:rsidR="00863F40" w:rsidRDefault="00A15CCF" w:rsidP="00863F40">
      <w:pPr>
        <w:ind w:left="453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1563D">
        <w:rPr>
          <w:rFonts w:ascii="Arial" w:hAnsi="Arial" w:cs="Arial"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</w:t>
      </w:r>
      <w:r w:rsidR="00B55BBF">
        <w:rPr>
          <w:rFonts w:ascii="Arial" w:hAnsi="Arial" w:cs="Arial"/>
          <w:sz w:val="24"/>
          <w:szCs w:val="24"/>
        </w:rPr>
        <w:t>as</w:t>
      </w:r>
      <w:r w:rsidR="00CD5FE1">
        <w:rPr>
          <w:rFonts w:ascii="Arial" w:hAnsi="Arial" w:cs="Arial"/>
          <w:sz w:val="24"/>
          <w:szCs w:val="24"/>
        </w:rPr>
        <w:t xml:space="preserve"> </w:t>
      </w:r>
      <w:r w:rsidR="00B55BBF">
        <w:rPr>
          <w:rFonts w:ascii="Arial" w:hAnsi="Arial" w:cs="Arial"/>
          <w:sz w:val="24"/>
          <w:szCs w:val="24"/>
        </w:rPr>
        <w:t>enchentes</w:t>
      </w:r>
      <w:r w:rsidR="00CD5FE1">
        <w:rPr>
          <w:rFonts w:ascii="Arial" w:hAnsi="Arial" w:cs="Arial"/>
          <w:sz w:val="24"/>
          <w:szCs w:val="24"/>
        </w:rPr>
        <w:t xml:space="preserve"> </w:t>
      </w:r>
      <w:r w:rsidR="00B55BBF">
        <w:rPr>
          <w:rFonts w:ascii="Arial" w:hAnsi="Arial" w:cs="Arial"/>
          <w:sz w:val="24"/>
          <w:szCs w:val="24"/>
        </w:rPr>
        <w:t>no</w:t>
      </w:r>
      <w:r w:rsidR="00CD5FE1">
        <w:rPr>
          <w:rFonts w:ascii="Arial" w:hAnsi="Arial" w:cs="Arial"/>
          <w:sz w:val="24"/>
          <w:szCs w:val="24"/>
        </w:rPr>
        <w:t xml:space="preserve"> </w:t>
      </w:r>
      <w:r w:rsidR="00B55BBF">
        <w:rPr>
          <w:rFonts w:ascii="Arial" w:hAnsi="Arial" w:cs="Arial"/>
          <w:sz w:val="24"/>
          <w:szCs w:val="24"/>
        </w:rPr>
        <w:t xml:space="preserve">Bairro </w:t>
      </w:r>
    </w:p>
    <w:p w:rsidR="00FF3852" w:rsidRDefault="00863F40" w:rsidP="00863F40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B55BBF">
        <w:rPr>
          <w:rFonts w:ascii="Arial" w:hAnsi="Arial" w:cs="Arial"/>
          <w:sz w:val="24"/>
          <w:szCs w:val="24"/>
        </w:rPr>
        <w:t>Jardim Batagin</w:t>
      </w:r>
      <w:r w:rsidR="001B2FD6">
        <w:rPr>
          <w:rFonts w:ascii="Arial" w:hAnsi="Arial" w:cs="Arial"/>
          <w:sz w:val="24"/>
          <w:szCs w:val="24"/>
        </w:rPr>
        <w:t>.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B357CE" w:rsidRDefault="00B357CE" w:rsidP="00863F40">
      <w:pPr>
        <w:ind w:left="4536"/>
        <w:rPr>
          <w:rFonts w:ascii="Arial" w:hAnsi="Arial" w:cs="Arial"/>
          <w:sz w:val="24"/>
          <w:szCs w:val="24"/>
        </w:rPr>
      </w:pPr>
    </w:p>
    <w:p w:rsidR="002C27DA" w:rsidRDefault="002C27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863F40" w:rsidRDefault="00FF3852" w:rsidP="00B357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27DA" w:rsidRDefault="002C27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970E0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este vereador foi</w:t>
      </w:r>
      <w:r w:rsidR="00B55BBF">
        <w:rPr>
          <w:rFonts w:ascii="Arial" w:hAnsi="Arial" w:cs="Arial"/>
          <w:sz w:val="24"/>
          <w:szCs w:val="24"/>
        </w:rPr>
        <w:t xml:space="preserve"> procurado p</w:t>
      </w:r>
      <w:r w:rsidR="002C27DA">
        <w:rPr>
          <w:rFonts w:ascii="Arial" w:hAnsi="Arial" w:cs="Arial"/>
          <w:sz w:val="24"/>
          <w:szCs w:val="24"/>
        </w:rPr>
        <w:t>or munícipes do bairro Jardim Batagin, recl</w:t>
      </w:r>
      <w:r w:rsidR="00B55BBF">
        <w:rPr>
          <w:rFonts w:ascii="Arial" w:hAnsi="Arial" w:cs="Arial"/>
          <w:sz w:val="24"/>
          <w:szCs w:val="24"/>
        </w:rPr>
        <w:t>amando que os moradores</w:t>
      </w:r>
      <w:r w:rsidR="00CD5FE1">
        <w:rPr>
          <w:rFonts w:ascii="Arial" w:hAnsi="Arial" w:cs="Arial"/>
          <w:sz w:val="24"/>
          <w:szCs w:val="24"/>
        </w:rPr>
        <w:t xml:space="preserve"> </w:t>
      </w:r>
      <w:r w:rsidR="002C27DA">
        <w:rPr>
          <w:rFonts w:ascii="Arial" w:hAnsi="Arial" w:cs="Arial"/>
          <w:sz w:val="24"/>
          <w:szCs w:val="24"/>
        </w:rPr>
        <w:t xml:space="preserve">estão </w:t>
      </w:r>
      <w:r w:rsidR="00B55BBF">
        <w:rPr>
          <w:rFonts w:ascii="Arial" w:hAnsi="Arial" w:cs="Arial"/>
          <w:sz w:val="24"/>
          <w:szCs w:val="24"/>
        </w:rPr>
        <w:t>sofrendo com alagamentos</w:t>
      </w:r>
      <w:r w:rsidR="006431AD">
        <w:rPr>
          <w:rFonts w:ascii="Arial" w:hAnsi="Arial" w:cs="Arial"/>
          <w:sz w:val="24"/>
          <w:szCs w:val="24"/>
        </w:rPr>
        <w:t>,</w:t>
      </w:r>
      <w:r w:rsidR="00B55BBF">
        <w:rPr>
          <w:rFonts w:ascii="Arial" w:hAnsi="Arial" w:cs="Arial"/>
          <w:sz w:val="24"/>
          <w:szCs w:val="24"/>
        </w:rPr>
        <w:t xml:space="preserve"> por causa das fortes chuvas que estão atingindo o município nesta época, e a falta de planejamento para combater os alagamentos</w:t>
      </w:r>
      <w:r>
        <w:rPr>
          <w:rFonts w:ascii="Arial" w:hAnsi="Arial" w:cs="Arial"/>
          <w:sz w:val="24"/>
          <w:szCs w:val="24"/>
        </w:rPr>
        <w:t xml:space="preserve">; </w:t>
      </w:r>
    </w:p>
    <w:p w:rsidR="00863F40" w:rsidRDefault="00863F40" w:rsidP="00863F40">
      <w:pPr>
        <w:jc w:val="both"/>
        <w:rPr>
          <w:rFonts w:ascii="Arial" w:hAnsi="Arial" w:cs="Arial"/>
          <w:sz w:val="24"/>
          <w:szCs w:val="24"/>
        </w:rPr>
      </w:pPr>
    </w:p>
    <w:p w:rsidR="002C27DA" w:rsidRDefault="002C27DA" w:rsidP="00863F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0E09" w:rsidRDefault="00FF3852" w:rsidP="00863F4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1B2FD6">
        <w:rPr>
          <w:rFonts w:ascii="Arial" w:hAnsi="Arial" w:cs="Arial"/>
          <w:sz w:val="24"/>
          <w:szCs w:val="24"/>
        </w:rPr>
        <w:t>,</w:t>
      </w:r>
      <w:r w:rsidR="00E64632">
        <w:rPr>
          <w:rFonts w:ascii="Arial" w:hAnsi="Arial" w:cs="Arial"/>
          <w:sz w:val="24"/>
          <w:szCs w:val="24"/>
        </w:rPr>
        <w:t xml:space="preserve"> o senhor</w:t>
      </w:r>
      <w:r w:rsidR="00B55BBF">
        <w:rPr>
          <w:rFonts w:ascii="Arial" w:hAnsi="Arial" w:cs="Arial"/>
          <w:sz w:val="24"/>
          <w:szCs w:val="24"/>
        </w:rPr>
        <w:t xml:space="preserve"> </w:t>
      </w:r>
      <w:r w:rsidR="00863F40">
        <w:rPr>
          <w:rFonts w:ascii="Arial" w:hAnsi="Arial" w:cs="Arial"/>
          <w:sz w:val="24"/>
          <w:szCs w:val="24"/>
        </w:rPr>
        <w:t>Antôn</w:t>
      </w:r>
      <w:r w:rsidR="002C27DA">
        <w:rPr>
          <w:rFonts w:ascii="Arial" w:hAnsi="Arial" w:cs="Arial"/>
          <w:sz w:val="24"/>
          <w:szCs w:val="24"/>
        </w:rPr>
        <w:t>io Aparecido Lima Ferreira</w:t>
      </w:r>
      <w:r w:rsidR="006431AD">
        <w:rPr>
          <w:rFonts w:ascii="Arial" w:hAnsi="Arial" w:cs="Arial"/>
          <w:sz w:val="24"/>
          <w:szCs w:val="24"/>
        </w:rPr>
        <w:t>,</w:t>
      </w:r>
      <w:r w:rsidR="00CD5FE1">
        <w:rPr>
          <w:rFonts w:ascii="Arial" w:hAnsi="Arial" w:cs="Arial"/>
          <w:sz w:val="24"/>
          <w:szCs w:val="24"/>
        </w:rPr>
        <w:t xml:space="preserve"> </w:t>
      </w:r>
      <w:r w:rsidR="00B55BBF">
        <w:rPr>
          <w:rFonts w:ascii="Arial" w:hAnsi="Arial" w:cs="Arial"/>
          <w:sz w:val="24"/>
          <w:szCs w:val="24"/>
        </w:rPr>
        <w:t>já enviou ofício (Protocolo 2755/2015</w:t>
      </w:r>
      <w:r w:rsidR="00B357CE">
        <w:rPr>
          <w:rFonts w:ascii="Arial" w:hAnsi="Arial" w:cs="Arial"/>
          <w:sz w:val="24"/>
          <w:szCs w:val="24"/>
        </w:rPr>
        <w:t xml:space="preserve"> de 27/01/2015</w:t>
      </w:r>
      <w:r w:rsidR="00B55BBF">
        <w:rPr>
          <w:rFonts w:ascii="Arial" w:hAnsi="Arial" w:cs="Arial"/>
          <w:sz w:val="24"/>
          <w:szCs w:val="24"/>
        </w:rPr>
        <w:t xml:space="preserve">) para a </w:t>
      </w:r>
      <w:r w:rsidR="002C27DA">
        <w:rPr>
          <w:rFonts w:ascii="Arial" w:hAnsi="Arial" w:cs="Arial"/>
          <w:sz w:val="24"/>
          <w:szCs w:val="24"/>
        </w:rPr>
        <w:t>prefeitura</w:t>
      </w:r>
      <w:r w:rsidR="00B55BBF">
        <w:rPr>
          <w:rFonts w:ascii="Arial" w:hAnsi="Arial" w:cs="Arial"/>
          <w:sz w:val="24"/>
          <w:szCs w:val="24"/>
        </w:rPr>
        <w:t>, solicitando solução para os problemas de alagamento, porém até agora a administração não apontou soluções e intervenções necessárias no local</w:t>
      </w:r>
      <w:r w:rsidR="001B2FD6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863F40" w:rsidRDefault="00863F4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27DA" w:rsidRDefault="002C27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27DA" w:rsidRDefault="002C27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CD5F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Sr. Cícero da Silva, morador da Rua Iporanga 396, viu a água chegar a 25 cm de altura em sua casa, e disse que isto aconteceu</w:t>
      </w:r>
      <w:r w:rsidR="00CD5F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depois que alargaram a passagem do Ribeirão dos Toledos, próximo à Romi;</w:t>
      </w:r>
    </w:p>
    <w:p w:rsidR="002C27DA" w:rsidRDefault="002C27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27DA" w:rsidRDefault="002C27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0D2390" w:rsidRDefault="000D2390" w:rsidP="00863F40">
      <w:pPr>
        <w:jc w:val="both"/>
        <w:rPr>
          <w:rFonts w:ascii="Arial" w:hAnsi="Arial" w:cs="Arial"/>
          <w:sz w:val="24"/>
          <w:szCs w:val="24"/>
        </w:rPr>
      </w:pPr>
    </w:p>
    <w:p w:rsidR="006011E3" w:rsidRPr="006011E3" w:rsidRDefault="002C6779" w:rsidP="006011E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B55BBF">
        <w:rPr>
          <w:rFonts w:ascii="Arial" w:hAnsi="Arial" w:cs="Arial"/>
          <w:sz w:val="24"/>
          <w:szCs w:val="24"/>
        </w:rPr>
        <w:t xml:space="preserve"> A administração está realizando estudos técnicos</w:t>
      </w:r>
      <w:r w:rsidR="006431AD">
        <w:rPr>
          <w:rFonts w:ascii="Arial" w:hAnsi="Arial" w:cs="Arial"/>
          <w:sz w:val="24"/>
          <w:szCs w:val="24"/>
        </w:rPr>
        <w:t>,</w:t>
      </w:r>
      <w:r w:rsidR="00B55BBF">
        <w:rPr>
          <w:rFonts w:ascii="Arial" w:hAnsi="Arial" w:cs="Arial"/>
          <w:sz w:val="24"/>
          <w:szCs w:val="24"/>
        </w:rPr>
        <w:t xml:space="preserve"> para combater os alagamentos no Bairro Jardim Batagin</w:t>
      </w:r>
      <w:r w:rsidR="006011E3" w:rsidRPr="006011E3">
        <w:rPr>
          <w:rFonts w:ascii="Arial" w:hAnsi="Arial" w:cs="Arial"/>
          <w:sz w:val="24"/>
          <w:szCs w:val="24"/>
        </w:rPr>
        <w:t>?</w:t>
      </w:r>
    </w:p>
    <w:p w:rsidR="00142819" w:rsidRDefault="00142819" w:rsidP="00863F40">
      <w:pPr>
        <w:jc w:val="both"/>
        <w:rPr>
          <w:rFonts w:ascii="Arial" w:hAnsi="Arial" w:cs="Arial"/>
          <w:sz w:val="24"/>
          <w:szCs w:val="24"/>
        </w:rPr>
      </w:pPr>
    </w:p>
    <w:p w:rsidR="002C27DA" w:rsidRDefault="002C27DA" w:rsidP="00863F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2390" w:rsidRDefault="00FF3852" w:rsidP="00863F4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142819">
        <w:rPr>
          <w:rFonts w:ascii="Arial" w:hAnsi="Arial" w:cs="Arial"/>
          <w:sz w:val="24"/>
          <w:szCs w:val="24"/>
        </w:rPr>
        <w:t xml:space="preserve"> </w:t>
      </w:r>
      <w:r w:rsidR="006011E3" w:rsidRPr="006011E3">
        <w:rPr>
          <w:rFonts w:ascii="Arial" w:hAnsi="Arial" w:cs="Arial"/>
          <w:sz w:val="24"/>
          <w:szCs w:val="24"/>
        </w:rPr>
        <w:t>Se</w:t>
      </w:r>
      <w:r w:rsidR="00863F40">
        <w:rPr>
          <w:rFonts w:ascii="Arial" w:hAnsi="Arial" w:cs="Arial"/>
          <w:sz w:val="24"/>
          <w:szCs w:val="24"/>
        </w:rPr>
        <w:t xml:space="preserve"> a resposta da primeira</w:t>
      </w:r>
      <w:r w:rsidR="00B55BBF">
        <w:rPr>
          <w:rFonts w:ascii="Arial" w:hAnsi="Arial" w:cs="Arial"/>
          <w:sz w:val="24"/>
          <w:szCs w:val="24"/>
        </w:rPr>
        <w:t xml:space="preserve"> for </w:t>
      </w:r>
      <w:r w:rsidR="00863F40">
        <w:rPr>
          <w:rFonts w:ascii="Arial" w:hAnsi="Arial" w:cs="Arial"/>
          <w:sz w:val="24"/>
          <w:szCs w:val="24"/>
        </w:rPr>
        <w:t>positiva,</w:t>
      </w:r>
      <w:r w:rsidR="00B55BBF">
        <w:rPr>
          <w:rFonts w:ascii="Arial" w:hAnsi="Arial" w:cs="Arial"/>
          <w:sz w:val="24"/>
          <w:szCs w:val="24"/>
        </w:rPr>
        <w:t xml:space="preserve"> já foi definido </w:t>
      </w:r>
      <w:r w:rsidR="002C27DA">
        <w:rPr>
          <w:rFonts w:ascii="Arial" w:hAnsi="Arial" w:cs="Arial"/>
          <w:sz w:val="24"/>
          <w:szCs w:val="24"/>
        </w:rPr>
        <w:t>um</w:t>
      </w:r>
      <w:r w:rsidR="00B55BBF">
        <w:rPr>
          <w:rFonts w:ascii="Arial" w:hAnsi="Arial" w:cs="Arial"/>
          <w:sz w:val="24"/>
          <w:szCs w:val="24"/>
        </w:rPr>
        <w:t xml:space="preserve"> plano concreto </w:t>
      </w:r>
      <w:r w:rsidR="00863F40">
        <w:rPr>
          <w:rFonts w:ascii="Arial" w:hAnsi="Arial" w:cs="Arial"/>
          <w:sz w:val="24"/>
          <w:szCs w:val="24"/>
        </w:rPr>
        <w:t>para combater alagamentos no bairro? Especificar o plano</w:t>
      </w:r>
      <w:r w:rsidR="006011E3">
        <w:rPr>
          <w:rFonts w:ascii="Arial" w:hAnsi="Arial" w:cs="Arial"/>
          <w:sz w:val="24"/>
          <w:szCs w:val="24"/>
        </w:rPr>
        <w:t>?</w:t>
      </w:r>
    </w:p>
    <w:p w:rsidR="00970E09" w:rsidRDefault="00970E09" w:rsidP="000D2390">
      <w:pPr>
        <w:jc w:val="both"/>
        <w:rPr>
          <w:rFonts w:ascii="Arial" w:hAnsi="Arial" w:cs="Arial"/>
        </w:rPr>
      </w:pPr>
    </w:p>
    <w:p w:rsidR="002C27DA" w:rsidRDefault="002C27DA" w:rsidP="006011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0AB" w:rsidRDefault="00DE00AB" w:rsidP="006011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0AB" w:rsidRDefault="00DE00AB" w:rsidP="00DE00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>
        <w:rPr>
          <w:rFonts w:ascii="Arial" w:hAnsi="Arial" w:cs="Arial"/>
        </w:rPr>
        <w:t xml:space="preserve"> - pg. 02/02</w:t>
      </w:r>
    </w:p>
    <w:p w:rsidR="002C27DA" w:rsidRDefault="002C27DA" w:rsidP="006011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0AB" w:rsidRDefault="00DE00AB" w:rsidP="006011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11E3" w:rsidRPr="006011E3" w:rsidRDefault="00970E09" w:rsidP="006011E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</w:t>
      </w:r>
      <w:r w:rsidR="00863F40">
        <w:rPr>
          <w:rFonts w:ascii="Arial" w:hAnsi="Arial" w:cs="Arial"/>
          <w:sz w:val="24"/>
          <w:szCs w:val="24"/>
        </w:rPr>
        <w:t xml:space="preserve">) </w:t>
      </w:r>
      <w:r w:rsidR="00CD5FE1">
        <w:rPr>
          <w:rFonts w:ascii="Arial" w:hAnsi="Arial" w:cs="Arial"/>
          <w:sz w:val="24"/>
          <w:szCs w:val="24"/>
        </w:rPr>
        <w:t>Como que está o tramite do protocolo nº 2755/2015 e qual é o parecer sobre este protocolo?</w:t>
      </w:r>
    </w:p>
    <w:p w:rsidR="00B357CE" w:rsidRDefault="00B357CE" w:rsidP="00863F40">
      <w:pPr>
        <w:jc w:val="both"/>
        <w:rPr>
          <w:rFonts w:ascii="Arial" w:hAnsi="Arial" w:cs="Arial"/>
          <w:sz w:val="24"/>
          <w:szCs w:val="24"/>
        </w:rPr>
      </w:pPr>
    </w:p>
    <w:p w:rsidR="002C27DA" w:rsidRDefault="00A15CCF" w:rsidP="00863F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CD5FE1" w:rsidRDefault="002C27DA" w:rsidP="00CD5F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A15CCF">
        <w:rPr>
          <w:rFonts w:ascii="Arial" w:hAnsi="Arial" w:cs="Arial"/>
          <w:sz w:val="24"/>
          <w:szCs w:val="24"/>
        </w:rPr>
        <w:t>4º)</w:t>
      </w:r>
      <w:r w:rsidR="00CD5FE1" w:rsidRPr="00CD5FE1">
        <w:rPr>
          <w:rFonts w:ascii="Arial" w:hAnsi="Arial" w:cs="Arial"/>
          <w:sz w:val="24"/>
          <w:szCs w:val="24"/>
        </w:rPr>
        <w:t xml:space="preserve"> Se a resposta da segunda for positiva, quando serão executados?</w:t>
      </w:r>
    </w:p>
    <w:p w:rsidR="00CD5FE1" w:rsidRPr="00CD5FE1" w:rsidRDefault="00CD5FE1" w:rsidP="00CD5FE1">
      <w:pPr>
        <w:jc w:val="both"/>
        <w:rPr>
          <w:rFonts w:ascii="Arial" w:hAnsi="Arial" w:cs="Arial"/>
          <w:sz w:val="24"/>
          <w:szCs w:val="24"/>
        </w:rPr>
      </w:pPr>
    </w:p>
    <w:p w:rsidR="00CD5FE1" w:rsidRDefault="00CD5FE1" w:rsidP="00863F40">
      <w:pPr>
        <w:jc w:val="both"/>
        <w:rPr>
          <w:rFonts w:ascii="Arial" w:hAnsi="Arial" w:cs="Arial"/>
          <w:sz w:val="24"/>
          <w:szCs w:val="24"/>
        </w:rPr>
      </w:pPr>
    </w:p>
    <w:p w:rsidR="00E5568B" w:rsidRDefault="00CD5FE1" w:rsidP="00863F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5º)</w:t>
      </w:r>
      <w:r w:rsidR="00A15CCF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970E09" w:rsidRDefault="00970E0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5CCF" w:rsidRDefault="00A15CCF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C27DA" w:rsidRDefault="002C27DA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C27DA" w:rsidRDefault="002C27DA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5416C">
        <w:rPr>
          <w:rFonts w:ascii="Arial" w:hAnsi="Arial" w:cs="Arial"/>
          <w:sz w:val="24"/>
          <w:szCs w:val="24"/>
        </w:rPr>
        <w:t>09</w:t>
      </w:r>
      <w:r w:rsidR="00970E09">
        <w:rPr>
          <w:rFonts w:ascii="Arial" w:hAnsi="Arial" w:cs="Arial"/>
          <w:sz w:val="24"/>
          <w:szCs w:val="24"/>
        </w:rPr>
        <w:t xml:space="preserve"> de março </w:t>
      </w:r>
      <w:r>
        <w:rPr>
          <w:rFonts w:ascii="Arial" w:hAnsi="Arial" w:cs="Arial"/>
          <w:sz w:val="24"/>
          <w:szCs w:val="24"/>
        </w:rPr>
        <w:t>de 2.0</w:t>
      </w:r>
      <w:r w:rsidR="00142819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14281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0D239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E5568B">
      <w:headerReference w:type="default" r:id="rId7"/>
      <w:pgSz w:w="11907" w:h="16840" w:code="9"/>
      <w:pgMar w:top="2552" w:right="1701" w:bottom="184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00B" w:rsidRDefault="00E9100B">
      <w:r>
        <w:separator/>
      </w:r>
    </w:p>
  </w:endnote>
  <w:endnote w:type="continuationSeparator" w:id="0">
    <w:p w:rsidR="00E9100B" w:rsidRDefault="00E9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00B" w:rsidRDefault="00E9100B">
      <w:r>
        <w:separator/>
      </w:r>
    </w:p>
  </w:footnote>
  <w:footnote w:type="continuationSeparator" w:id="0">
    <w:p w:rsidR="00E9100B" w:rsidRDefault="00E91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819" w:rsidRDefault="000D23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0485AC" wp14:editId="788913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42819" w:rsidRPr="00AE702A" w:rsidRDefault="0014281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42819" w:rsidRPr="00D26CB3" w:rsidRDefault="0014281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42819" w:rsidRPr="00AE702A" w:rsidRDefault="0014281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42819" w:rsidRPr="00D26CB3" w:rsidRDefault="0014281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BAB422" wp14:editId="3E9D421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42819" w:rsidRDefault="000D239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52AD21" wp14:editId="7EC87F6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42819" w:rsidRDefault="000D239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eecf512dcf342e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390"/>
    <w:rsid w:val="000F1F7C"/>
    <w:rsid w:val="00142819"/>
    <w:rsid w:val="001B2FD6"/>
    <w:rsid w:val="001B478A"/>
    <w:rsid w:val="001D1394"/>
    <w:rsid w:val="00210838"/>
    <w:rsid w:val="00224486"/>
    <w:rsid w:val="002A0329"/>
    <w:rsid w:val="002C27DA"/>
    <w:rsid w:val="002C6779"/>
    <w:rsid w:val="0033648A"/>
    <w:rsid w:val="00373483"/>
    <w:rsid w:val="003D3AA8"/>
    <w:rsid w:val="00454EAC"/>
    <w:rsid w:val="0049057E"/>
    <w:rsid w:val="004B57DB"/>
    <w:rsid w:val="004C67DE"/>
    <w:rsid w:val="006011E3"/>
    <w:rsid w:val="006431AD"/>
    <w:rsid w:val="006C0687"/>
    <w:rsid w:val="006C5D9A"/>
    <w:rsid w:val="00705ABB"/>
    <w:rsid w:val="00794C4F"/>
    <w:rsid w:val="007B1241"/>
    <w:rsid w:val="00841560"/>
    <w:rsid w:val="00863F40"/>
    <w:rsid w:val="00886D83"/>
    <w:rsid w:val="00970E09"/>
    <w:rsid w:val="00990D47"/>
    <w:rsid w:val="009F196D"/>
    <w:rsid w:val="00A15CCF"/>
    <w:rsid w:val="00A71CAF"/>
    <w:rsid w:val="00A9035B"/>
    <w:rsid w:val="00AE702A"/>
    <w:rsid w:val="00B357CE"/>
    <w:rsid w:val="00B55BBF"/>
    <w:rsid w:val="00BC42C5"/>
    <w:rsid w:val="00BD5244"/>
    <w:rsid w:val="00C137D0"/>
    <w:rsid w:val="00C874B3"/>
    <w:rsid w:val="00CD5FE1"/>
    <w:rsid w:val="00CD613B"/>
    <w:rsid w:val="00CF7F49"/>
    <w:rsid w:val="00D26CB3"/>
    <w:rsid w:val="00D32477"/>
    <w:rsid w:val="00D5416C"/>
    <w:rsid w:val="00D82775"/>
    <w:rsid w:val="00D9107C"/>
    <w:rsid w:val="00DE00AB"/>
    <w:rsid w:val="00E5568B"/>
    <w:rsid w:val="00E64632"/>
    <w:rsid w:val="00E903BB"/>
    <w:rsid w:val="00E9100B"/>
    <w:rsid w:val="00EB3FCC"/>
    <w:rsid w:val="00EB7D7D"/>
    <w:rsid w:val="00EE7983"/>
    <w:rsid w:val="00F1563D"/>
    <w:rsid w:val="00F16623"/>
    <w:rsid w:val="00F238F6"/>
    <w:rsid w:val="00F36787"/>
    <w:rsid w:val="00F418D2"/>
    <w:rsid w:val="00F7496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767e6f1-90ea-4107-bcd2-50a33eef6fca.png" Id="R6355b4bbeeb944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767e6f1-90ea-4107-bcd2-50a33eef6fca.png" Id="Rfeecf512dcf342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14</cp:revision>
  <cp:lastPrinted>2015-03-09T14:48:00Z</cp:lastPrinted>
  <dcterms:created xsi:type="dcterms:W3CDTF">2015-03-09T14:25:00Z</dcterms:created>
  <dcterms:modified xsi:type="dcterms:W3CDTF">2015-03-13T15:03:00Z</dcterms:modified>
</cp:coreProperties>
</file>