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B0" w:rsidRPr="00F9534A" w:rsidRDefault="008753B0" w:rsidP="00CB573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>.  49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8753B0" w:rsidRPr="00F9534A" w:rsidRDefault="008753B0" w:rsidP="00CB57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753B0" w:rsidRPr="00F9534A" w:rsidRDefault="008753B0" w:rsidP="00CB573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753B0" w:rsidRDefault="008753B0" w:rsidP="00CB5739">
      <w:pPr>
        <w:pStyle w:val="Recuodecorpodetexto"/>
        <w:ind w:left="4253"/>
        <w:rPr>
          <w:szCs w:val="24"/>
        </w:rPr>
      </w:pPr>
    </w:p>
    <w:p w:rsidR="008753B0" w:rsidRPr="00F9534A" w:rsidRDefault="008753B0" w:rsidP="00CB5739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</w:t>
      </w:r>
      <w:r>
        <w:rPr>
          <w:szCs w:val="24"/>
        </w:rPr>
        <w:t>à nutricionistas no município de Santa Bárbara d´Oeste</w:t>
      </w:r>
      <w:r w:rsidRPr="00F9534A">
        <w:rPr>
          <w:szCs w:val="24"/>
        </w:rPr>
        <w:t xml:space="preserve">”. </w:t>
      </w:r>
    </w:p>
    <w:p w:rsidR="008753B0" w:rsidRPr="00F9534A" w:rsidRDefault="008753B0" w:rsidP="00CB573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 xml:space="preserve">ções sobre as nutricionistas existentes no município. </w:t>
      </w: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existe certa dificuldade para conseguirem atendimento com nutricionistas no município.</w:t>
      </w: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Quantas Nutricionistas o município possui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753B0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</w:t>
      </w:r>
      <w:smartTag w:uri="urn:schemas-microsoft-com:office:smarttags" w:element="PersonName">
        <w:smartTagPr>
          <w:attr w:name="ProductID" w:val="Em quais UBS"/>
        </w:smartTagPr>
        <w:r>
          <w:rPr>
            <w:rFonts w:ascii="Bookman Old Style" w:hAnsi="Bookman Old Style"/>
            <w:sz w:val="24"/>
            <w:szCs w:val="24"/>
          </w:rPr>
          <w:t>Em quais UBS</w:t>
        </w:r>
      </w:smartTag>
      <w:r>
        <w:rPr>
          <w:rFonts w:ascii="Bookman Old Style" w:hAnsi="Bookman Old Style"/>
          <w:sz w:val="24"/>
          <w:szCs w:val="24"/>
        </w:rPr>
        <w:t xml:space="preserve"> do município existe o atendimento?</w:t>
      </w:r>
    </w:p>
    <w:p w:rsidR="008753B0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8753B0" w:rsidRPr="00F9534A" w:rsidRDefault="008753B0" w:rsidP="00CB5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8753B0" w:rsidRPr="00F9534A" w:rsidRDefault="008753B0" w:rsidP="00CB573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753B0" w:rsidRPr="00F9534A" w:rsidRDefault="008753B0" w:rsidP="00CB573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8753B0" w:rsidRPr="00F9534A" w:rsidRDefault="008753B0" w:rsidP="00CB573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28 de janeiro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8753B0" w:rsidRPr="00F9534A" w:rsidRDefault="008753B0" w:rsidP="00CB57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53B0" w:rsidRPr="00F9534A" w:rsidRDefault="008753B0" w:rsidP="00CB57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53B0" w:rsidRPr="00CC256B" w:rsidRDefault="008753B0" w:rsidP="00CB573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CC256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8753B0" w:rsidRPr="00CC256B" w:rsidRDefault="008753B0" w:rsidP="00CB573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CC256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8753B0" w:rsidRPr="00861823" w:rsidRDefault="008753B0" w:rsidP="00CB57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8753B0" w:rsidRPr="00F9534A" w:rsidRDefault="008753B0" w:rsidP="00CB573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39" w:rsidRDefault="00CB5739">
      <w:r>
        <w:separator/>
      </w:r>
    </w:p>
  </w:endnote>
  <w:endnote w:type="continuationSeparator" w:id="0">
    <w:p w:rsidR="00CB5739" w:rsidRDefault="00CB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39" w:rsidRDefault="00CB5739">
      <w:r>
        <w:separator/>
      </w:r>
    </w:p>
  </w:footnote>
  <w:footnote w:type="continuationSeparator" w:id="0">
    <w:p w:rsidR="00CB5739" w:rsidRDefault="00CB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001D"/>
    <w:rsid w:val="008753B0"/>
    <w:rsid w:val="009F196D"/>
    <w:rsid w:val="00A9035B"/>
    <w:rsid w:val="00CB57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53B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753B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