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7735EE">
        <w:rPr>
          <w:rFonts w:ascii="Arial" w:hAnsi="Arial" w:cs="Arial"/>
          <w:sz w:val="24"/>
          <w:szCs w:val="24"/>
        </w:rPr>
        <w:t>em toda a extensão da Rua Limeira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735EE">
        <w:rPr>
          <w:rFonts w:ascii="Arial" w:hAnsi="Arial" w:cs="Arial"/>
          <w:bCs/>
          <w:sz w:val="24"/>
          <w:szCs w:val="24"/>
        </w:rPr>
        <w:t>em toda extensão da Rua Limeira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98" w:rsidRDefault="00F94B98">
      <w:r>
        <w:separator/>
      </w:r>
    </w:p>
  </w:endnote>
  <w:endnote w:type="continuationSeparator" w:id="0">
    <w:p w:rsidR="00F94B98" w:rsidRDefault="00F9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98" w:rsidRDefault="00F94B98">
      <w:r>
        <w:separator/>
      </w:r>
    </w:p>
  </w:footnote>
  <w:footnote w:type="continuationSeparator" w:id="0">
    <w:p w:rsidR="00F94B98" w:rsidRDefault="00F9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2b6d0e6799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ea9b2d-eb78-411a-9c38-651d78e9790c.png" Id="R07c636a2c575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ea9b2d-eb78-411a-9c38-651d78e9790c.png" Id="R752b6d0e6799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2015-03-06T17:55:00Z</dcterms:created>
  <dcterms:modified xsi:type="dcterms:W3CDTF">2015-03-06T17:55:00Z</dcterms:modified>
</cp:coreProperties>
</file>