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C7" w:rsidRPr="008A50C7" w:rsidRDefault="008A50C7">
      <w:pPr>
        <w:pStyle w:val="Ttulo"/>
        <w:rPr>
          <w:rFonts w:ascii="Arial" w:hAnsi="Arial" w:cs="Arial"/>
          <w:sz w:val="22"/>
          <w:szCs w:val="22"/>
        </w:rPr>
      </w:pPr>
      <w:bookmarkStart w:id="0" w:name="_GoBack"/>
      <w:bookmarkEnd w:id="0"/>
      <w:r w:rsidRPr="008A50C7">
        <w:rPr>
          <w:rFonts w:ascii="Arial" w:hAnsi="Arial" w:cs="Arial"/>
          <w:sz w:val="22"/>
          <w:szCs w:val="22"/>
        </w:rPr>
        <w:t>REQUERIMENTO N° 65/10</w:t>
      </w:r>
    </w:p>
    <w:p w:rsidR="008A50C7" w:rsidRPr="008A50C7" w:rsidRDefault="008A50C7">
      <w:pPr>
        <w:pStyle w:val="Ttulo1"/>
        <w:rPr>
          <w:rFonts w:ascii="Arial" w:hAnsi="Arial" w:cs="Arial"/>
          <w:sz w:val="22"/>
          <w:szCs w:val="22"/>
        </w:rPr>
      </w:pPr>
      <w:r w:rsidRPr="008A50C7">
        <w:rPr>
          <w:rFonts w:ascii="Arial" w:hAnsi="Arial" w:cs="Arial"/>
          <w:sz w:val="22"/>
          <w:szCs w:val="22"/>
        </w:rPr>
        <w:t>De Informações</w:t>
      </w:r>
    </w:p>
    <w:p w:rsidR="008A50C7" w:rsidRPr="008A50C7" w:rsidRDefault="008A50C7">
      <w:pPr>
        <w:widowControl w:val="0"/>
        <w:autoSpaceDE w:val="0"/>
        <w:autoSpaceDN w:val="0"/>
        <w:adjustRightInd w:val="0"/>
        <w:rPr>
          <w:rFonts w:ascii="Arial" w:hAnsi="Arial" w:cs="Arial"/>
          <w:sz w:val="22"/>
          <w:szCs w:val="22"/>
        </w:rPr>
      </w:pPr>
    </w:p>
    <w:p w:rsidR="008A50C7" w:rsidRPr="008A50C7" w:rsidRDefault="008A50C7" w:rsidP="008A1E61">
      <w:pPr>
        <w:pStyle w:val="Recuodecorpodetexto"/>
        <w:ind w:left="3969"/>
        <w:rPr>
          <w:rFonts w:ascii="Arial" w:hAnsi="Arial" w:cs="Arial"/>
          <w:sz w:val="22"/>
          <w:szCs w:val="22"/>
        </w:rPr>
      </w:pPr>
      <w:r w:rsidRPr="008A50C7">
        <w:rPr>
          <w:rFonts w:ascii="Arial" w:hAnsi="Arial" w:cs="Arial"/>
          <w:sz w:val="22"/>
          <w:szCs w:val="22"/>
        </w:rPr>
        <w:t xml:space="preserve">“Com relação às vielas de pedestres localizadas no bairro Residencial Parque do Lago, em especial a que liga a Avenida Lázaro G. de Oliveira à Rua Vitório Padovese”.    </w:t>
      </w:r>
    </w:p>
    <w:p w:rsidR="008A50C7" w:rsidRPr="008A50C7" w:rsidRDefault="008A50C7">
      <w:pPr>
        <w:widowControl w:val="0"/>
        <w:autoSpaceDE w:val="0"/>
        <w:autoSpaceDN w:val="0"/>
        <w:adjustRightInd w:val="0"/>
        <w:rPr>
          <w:rFonts w:ascii="Arial" w:hAnsi="Arial" w:cs="Arial"/>
          <w:sz w:val="22"/>
          <w:szCs w:val="22"/>
        </w:rPr>
      </w:pPr>
      <w:r w:rsidRPr="008A50C7">
        <w:rPr>
          <w:rFonts w:ascii="Arial" w:hAnsi="Arial" w:cs="Arial"/>
          <w:sz w:val="22"/>
          <w:szCs w:val="22"/>
        </w:rPr>
        <w:tab/>
      </w:r>
      <w:r w:rsidRPr="008A50C7">
        <w:rPr>
          <w:rFonts w:ascii="Arial" w:hAnsi="Arial" w:cs="Arial"/>
          <w:sz w:val="22"/>
          <w:szCs w:val="22"/>
        </w:rPr>
        <w:tab/>
      </w:r>
    </w:p>
    <w:p w:rsidR="008A50C7" w:rsidRPr="008A50C7" w:rsidRDefault="008A50C7">
      <w:pPr>
        <w:widowControl w:val="0"/>
        <w:autoSpaceDE w:val="0"/>
        <w:autoSpaceDN w:val="0"/>
        <w:adjustRightInd w:val="0"/>
        <w:ind w:firstLine="1418"/>
        <w:jc w:val="both"/>
        <w:rPr>
          <w:rFonts w:ascii="Arial" w:hAnsi="Arial" w:cs="Arial"/>
          <w:sz w:val="22"/>
          <w:szCs w:val="22"/>
        </w:rPr>
      </w:pPr>
      <w:r w:rsidRPr="008A50C7">
        <w:rPr>
          <w:rFonts w:ascii="Arial" w:hAnsi="Arial" w:cs="Arial"/>
          <w:b/>
          <w:bCs/>
          <w:sz w:val="22"/>
          <w:szCs w:val="22"/>
        </w:rPr>
        <w:t>Considerando-se</w:t>
      </w:r>
      <w:r w:rsidRPr="008A50C7">
        <w:rPr>
          <w:rFonts w:ascii="Arial" w:hAnsi="Arial" w:cs="Arial"/>
          <w:sz w:val="22"/>
          <w:szCs w:val="22"/>
        </w:rPr>
        <w:t xml:space="preserve"> que, moradores do bairro Residencial Parque do Lago, cujo as casas se localizam junto às vielas de pedestres, procuraram este vereador para relatar os problemas que vêm enfrentando em suas residências com as chuvas freqüentes que vem ocorrendo no decorrer destes últimos meses, principalmente a viela que liga a Avenida Lázaro G. de Oliveira à Rua Vitório Padovese; </w:t>
      </w:r>
    </w:p>
    <w:p w:rsidR="008A50C7" w:rsidRPr="008A50C7" w:rsidRDefault="008A50C7">
      <w:pPr>
        <w:widowControl w:val="0"/>
        <w:autoSpaceDE w:val="0"/>
        <w:autoSpaceDN w:val="0"/>
        <w:adjustRightInd w:val="0"/>
        <w:jc w:val="both"/>
        <w:rPr>
          <w:rFonts w:ascii="Arial" w:hAnsi="Arial" w:cs="Arial"/>
          <w:sz w:val="22"/>
          <w:szCs w:val="22"/>
        </w:rPr>
      </w:pPr>
    </w:p>
    <w:p w:rsidR="008A50C7" w:rsidRPr="008A50C7" w:rsidRDefault="008A50C7">
      <w:pPr>
        <w:widowControl w:val="0"/>
        <w:autoSpaceDE w:val="0"/>
        <w:autoSpaceDN w:val="0"/>
        <w:adjustRightInd w:val="0"/>
        <w:ind w:firstLine="1418"/>
        <w:jc w:val="both"/>
        <w:rPr>
          <w:rFonts w:ascii="Arial" w:hAnsi="Arial" w:cs="Arial"/>
          <w:sz w:val="22"/>
          <w:szCs w:val="22"/>
        </w:rPr>
      </w:pPr>
      <w:r w:rsidRPr="008A50C7">
        <w:rPr>
          <w:rFonts w:ascii="Arial" w:hAnsi="Arial" w:cs="Arial"/>
          <w:b/>
          <w:bCs/>
          <w:sz w:val="22"/>
          <w:szCs w:val="22"/>
        </w:rPr>
        <w:t>Considerando-se</w:t>
      </w:r>
      <w:r w:rsidRPr="008A50C7">
        <w:rPr>
          <w:rFonts w:ascii="Arial" w:hAnsi="Arial" w:cs="Arial"/>
          <w:sz w:val="22"/>
          <w:szCs w:val="22"/>
        </w:rPr>
        <w:t xml:space="preserve"> que, este parlamentar foi pessoalmente e constatou que as casas estão com as paredes umedecidas, o que vem causando muito transtorno, pois com a umidade vem também o problema de saúde, porque muitos têm rinite alérgica, e também já estão perdendo os móveis, além do que, estão correndo risco de vida, pois a parede pode desabar e causar um acidente, e</w:t>
      </w:r>
    </w:p>
    <w:p w:rsidR="008A50C7" w:rsidRPr="008A50C7" w:rsidRDefault="008A50C7">
      <w:pPr>
        <w:widowControl w:val="0"/>
        <w:autoSpaceDE w:val="0"/>
        <w:autoSpaceDN w:val="0"/>
        <w:adjustRightInd w:val="0"/>
        <w:ind w:firstLine="1418"/>
        <w:jc w:val="both"/>
        <w:rPr>
          <w:rFonts w:ascii="Arial" w:hAnsi="Arial" w:cs="Arial"/>
          <w:sz w:val="22"/>
          <w:szCs w:val="22"/>
        </w:rPr>
      </w:pPr>
    </w:p>
    <w:p w:rsidR="008A50C7" w:rsidRPr="008A50C7" w:rsidRDefault="008A50C7" w:rsidP="008A1E61">
      <w:pPr>
        <w:widowControl w:val="0"/>
        <w:autoSpaceDE w:val="0"/>
        <w:autoSpaceDN w:val="0"/>
        <w:adjustRightInd w:val="0"/>
        <w:ind w:firstLine="1418"/>
        <w:jc w:val="both"/>
        <w:rPr>
          <w:rFonts w:ascii="Arial" w:hAnsi="Arial" w:cs="Arial"/>
          <w:sz w:val="22"/>
          <w:szCs w:val="22"/>
        </w:rPr>
      </w:pPr>
      <w:r w:rsidRPr="008A50C7">
        <w:rPr>
          <w:rFonts w:ascii="Arial" w:hAnsi="Arial" w:cs="Arial"/>
          <w:b/>
          <w:bCs/>
          <w:sz w:val="22"/>
          <w:szCs w:val="22"/>
        </w:rPr>
        <w:t>Considerando-se</w:t>
      </w:r>
      <w:r w:rsidRPr="008A50C7">
        <w:rPr>
          <w:rFonts w:ascii="Arial" w:hAnsi="Arial" w:cs="Arial"/>
          <w:sz w:val="22"/>
          <w:szCs w:val="22"/>
        </w:rPr>
        <w:t xml:space="preserve"> que, o dever do Poder Público é zelar pelo bem estar e segurança dos munícipes, por isso há necessidade de que a Secretaria Municipal de Obras e Serviços realize uma vistoria nas vielas de pedestres, principalmente na mencionada acima, localizadas ambas no bairro Parque do Lago,</w:t>
      </w:r>
    </w:p>
    <w:p w:rsidR="008A50C7" w:rsidRPr="008A50C7" w:rsidRDefault="008A50C7" w:rsidP="008A1E61">
      <w:pPr>
        <w:widowControl w:val="0"/>
        <w:autoSpaceDE w:val="0"/>
        <w:autoSpaceDN w:val="0"/>
        <w:adjustRightInd w:val="0"/>
        <w:ind w:firstLine="1418"/>
        <w:jc w:val="both"/>
        <w:rPr>
          <w:rFonts w:ascii="Arial" w:hAnsi="Arial" w:cs="Arial"/>
          <w:sz w:val="22"/>
          <w:szCs w:val="22"/>
        </w:rPr>
      </w:pPr>
    </w:p>
    <w:p w:rsidR="008A50C7" w:rsidRPr="008A50C7" w:rsidRDefault="008A50C7" w:rsidP="008A1E61">
      <w:pPr>
        <w:ind w:firstLine="1440"/>
        <w:jc w:val="both"/>
        <w:rPr>
          <w:rFonts w:ascii="Arial" w:hAnsi="Arial" w:cs="Arial"/>
          <w:sz w:val="22"/>
          <w:szCs w:val="22"/>
        </w:rPr>
      </w:pPr>
      <w:r w:rsidRPr="008A50C7">
        <w:rPr>
          <w:rFonts w:ascii="Arial" w:hAnsi="Arial" w:cs="Arial"/>
          <w:sz w:val="22"/>
          <w:szCs w:val="22"/>
        </w:rPr>
        <w:t xml:space="preserve">  </w:t>
      </w:r>
      <w:r w:rsidRPr="008A50C7">
        <w:rPr>
          <w:rFonts w:ascii="Arial" w:hAnsi="Arial" w:cs="Arial"/>
          <w:b/>
          <w:sz w:val="22"/>
          <w:szCs w:val="22"/>
        </w:rPr>
        <w:t>REQUEREMOS</w:t>
      </w:r>
      <w:r w:rsidRPr="008A50C7">
        <w:rPr>
          <w:rFonts w:ascii="Arial" w:hAnsi="Arial" w:cs="Arial"/>
          <w:sz w:val="22"/>
          <w:szCs w:val="22"/>
        </w:rPr>
        <w:t xml:space="preserve"> à Mesa, na forma regimental, depois de ouvido o Plenário, oficiar ao senhor Prefeito Municipal, solicitando-lhe as seguintes informações:</w:t>
      </w:r>
    </w:p>
    <w:p w:rsidR="008A50C7" w:rsidRPr="008A50C7" w:rsidRDefault="008A50C7" w:rsidP="008A1E61">
      <w:pPr>
        <w:widowControl w:val="0"/>
        <w:autoSpaceDE w:val="0"/>
        <w:autoSpaceDN w:val="0"/>
        <w:adjustRightInd w:val="0"/>
        <w:ind w:firstLine="1418"/>
        <w:jc w:val="both"/>
        <w:rPr>
          <w:rFonts w:ascii="Arial" w:hAnsi="Arial" w:cs="Arial"/>
          <w:sz w:val="22"/>
          <w:szCs w:val="22"/>
        </w:rPr>
      </w:pPr>
    </w:p>
    <w:p w:rsidR="008A50C7" w:rsidRPr="008A50C7" w:rsidRDefault="008A50C7" w:rsidP="008A1E61">
      <w:pPr>
        <w:widowControl w:val="0"/>
        <w:autoSpaceDE w:val="0"/>
        <w:autoSpaceDN w:val="0"/>
        <w:adjustRightInd w:val="0"/>
        <w:ind w:firstLine="1418"/>
        <w:jc w:val="both"/>
        <w:rPr>
          <w:rFonts w:ascii="Arial" w:hAnsi="Arial" w:cs="Arial"/>
          <w:sz w:val="22"/>
          <w:szCs w:val="22"/>
        </w:rPr>
      </w:pPr>
      <w:r w:rsidRPr="008A50C7">
        <w:rPr>
          <w:rFonts w:ascii="Arial" w:hAnsi="Arial" w:cs="Arial"/>
          <w:sz w:val="22"/>
          <w:szCs w:val="22"/>
        </w:rPr>
        <w:t>1) A Administração Municipal tem conhecimento dos problemas enfrentados pelos moradores que tem suas casas junto às vielas localizadas no endereço acima?</w:t>
      </w:r>
    </w:p>
    <w:p w:rsidR="008A50C7" w:rsidRPr="008A50C7" w:rsidRDefault="008A50C7" w:rsidP="008A1E61">
      <w:pPr>
        <w:widowControl w:val="0"/>
        <w:autoSpaceDE w:val="0"/>
        <w:autoSpaceDN w:val="0"/>
        <w:adjustRightInd w:val="0"/>
        <w:ind w:firstLine="1418"/>
        <w:jc w:val="both"/>
        <w:rPr>
          <w:rFonts w:ascii="Arial" w:hAnsi="Arial" w:cs="Arial"/>
          <w:sz w:val="22"/>
          <w:szCs w:val="22"/>
        </w:rPr>
      </w:pPr>
      <w:r w:rsidRPr="008A50C7">
        <w:rPr>
          <w:rFonts w:ascii="Arial" w:hAnsi="Arial" w:cs="Arial"/>
          <w:sz w:val="22"/>
          <w:szCs w:val="22"/>
        </w:rPr>
        <w:t>2) Se afirmativa a resposta, o que a Secretaria Municipal de Obras e Serviços tem feito para sanar o problema?</w:t>
      </w:r>
    </w:p>
    <w:p w:rsidR="008A50C7" w:rsidRPr="008A50C7" w:rsidRDefault="008A50C7" w:rsidP="008A1E61">
      <w:pPr>
        <w:widowControl w:val="0"/>
        <w:autoSpaceDE w:val="0"/>
        <w:autoSpaceDN w:val="0"/>
        <w:adjustRightInd w:val="0"/>
        <w:ind w:firstLine="1418"/>
        <w:jc w:val="both"/>
        <w:rPr>
          <w:rFonts w:ascii="Arial" w:hAnsi="Arial" w:cs="Arial"/>
          <w:sz w:val="22"/>
          <w:szCs w:val="22"/>
        </w:rPr>
      </w:pPr>
      <w:r w:rsidRPr="008A50C7">
        <w:rPr>
          <w:rFonts w:ascii="Arial" w:hAnsi="Arial" w:cs="Arial"/>
          <w:sz w:val="22"/>
          <w:szCs w:val="22"/>
        </w:rPr>
        <w:t xml:space="preserve">3) Se ainda não tinha conhecimento, o que poderá ser feito a partir desta informação, de forma “urgente”? Especificar a resposta. </w:t>
      </w:r>
    </w:p>
    <w:p w:rsidR="008A50C7" w:rsidRPr="008A50C7" w:rsidRDefault="008A50C7" w:rsidP="008A1E61">
      <w:pPr>
        <w:widowControl w:val="0"/>
        <w:autoSpaceDE w:val="0"/>
        <w:autoSpaceDN w:val="0"/>
        <w:adjustRightInd w:val="0"/>
        <w:ind w:firstLine="1418"/>
        <w:jc w:val="both"/>
        <w:rPr>
          <w:rFonts w:ascii="Arial" w:hAnsi="Arial" w:cs="Arial"/>
          <w:sz w:val="22"/>
          <w:szCs w:val="22"/>
        </w:rPr>
      </w:pPr>
    </w:p>
    <w:p w:rsidR="008A50C7" w:rsidRPr="008A50C7" w:rsidRDefault="008A50C7" w:rsidP="008A1E61">
      <w:pPr>
        <w:widowControl w:val="0"/>
        <w:autoSpaceDE w:val="0"/>
        <w:autoSpaceDN w:val="0"/>
        <w:adjustRightInd w:val="0"/>
        <w:ind w:firstLine="1418"/>
        <w:jc w:val="both"/>
        <w:rPr>
          <w:rFonts w:ascii="Arial" w:hAnsi="Arial" w:cs="Arial"/>
          <w:sz w:val="22"/>
          <w:szCs w:val="22"/>
        </w:rPr>
      </w:pPr>
      <w:r w:rsidRPr="008A50C7">
        <w:rPr>
          <w:rFonts w:ascii="Arial" w:hAnsi="Arial" w:cs="Arial"/>
          <w:sz w:val="22"/>
          <w:szCs w:val="22"/>
        </w:rPr>
        <w:t>Plenário “Dr. Tancredo Neves”, em 29 de janeiro de 2010.</w:t>
      </w:r>
    </w:p>
    <w:p w:rsidR="008A50C7" w:rsidRPr="008A50C7" w:rsidRDefault="008A50C7">
      <w:pPr>
        <w:widowControl w:val="0"/>
        <w:autoSpaceDE w:val="0"/>
        <w:autoSpaceDN w:val="0"/>
        <w:adjustRightInd w:val="0"/>
        <w:rPr>
          <w:rFonts w:ascii="Arial" w:hAnsi="Arial" w:cs="Arial"/>
          <w:sz w:val="22"/>
          <w:szCs w:val="22"/>
        </w:rPr>
      </w:pPr>
    </w:p>
    <w:p w:rsidR="008A50C7" w:rsidRPr="008A50C7" w:rsidRDefault="008A50C7">
      <w:pPr>
        <w:pStyle w:val="Ttulo2"/>
        <w:rPr>
          <w:rFonts w:ascii="Arial" w:hAnsi="Arial" w:cs="Arial"/>
          <w:sz w:val="22"/>
          <w:szCs w:val="22"/>
        </w:rPr>
      </w:pPr>
    </w:p>
    <w:p w:rsidR="008A50C7" w:rsidRPr="008A50C7" w:rsidRDefault="008A50C7">
      <w:pPr>
        <w:pStyle w:val="Ttulo2"/>
        <w:rPr>
          <w:rFonts w:ascii="Arial" w:hAnsi="Arial" w:cs="Arial"/>
          <w:sz w:val="22"/>
          <w:szCs w:val="22"/>
        </w:rPr>
      </w:pPr>
    </w:p>
    <w:p w:rsidR="008A50C7" w:rsidRPr="008A50C7" w:rsidRDefault="008A50C7">
      <w:pPr>
        <w:pStyle w:val="Ttulo2"/>
        <w:rPr>
          <w:rFonts w:ascii="Arial" w:hAnsi="Arial" w:cs="Arial"/>
          <w:sz w:val="22"/>
          <w:szCs w:val="22"/>
        </w:rPr>
      </w:pPr>
      <w:r w:rsidRPr="008A50C7">
        <w:rPr>
          <w:rFonts w:ascii="Arial" w:hAnsi="Arial" w:cs="Arial"/>
          <w:sz w:val="22"/>
          <w:szCs w:val="22"/>
        </w:rPr>
        <w:t>DUCIMAR DE JESUS CARDOSO</w:t>
      </w: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“Kadu Garçom”</w:t>
      </w:r>
    </w:p>
    <w:p w:rsidR="008A50C7" w:rsidRPr="008A50C7" w:rsidRDefault="008A50C7">
      <w:pPr>
        <w:widowControl w:val="0"/>
        <w:autoSpaceDE w:val="0"/>
        <w:autoSpaceDN w:val="0"/>
        <w:adjustRightInd w:val="0"/>
        <w:jc w:val="center"/>
        <w:rPr>
          <w:rFonts w:ascii="Arial" w:hAnsi="Arial" w:cs="Arial"/>
          <w:sz w:val="22"/>
          <w:szCs w:val="22"/>
        </w:rPr>
      </w:pPr>
      <w:r w:rsidRPr="008A50C7">
        <w:rPr>
          <w:rFonts w:ascii="Arial" w:hAnsi="Arial" w:cs="Arial"/>
          <w:sz w:val="22"/>
          <w:szCs w:val="22"/>
        </w:rPr>
        <w:t>- Vereador –</w:t>
      </w:r>
    </w:p>
    <w:p w:rsidR="008A50C7" w:rsidRPr="008A50C7" w:rsidRDefault="008A50C7" w:rsidP="008A1E61">
      <w:pPr>
        <w:widowControl w:val="0"/>
        <w:autoSpaceDE w:val="0"/>
        <w:autoSpaceDN w:val="0"/>
        <w:adjustRightInd w:val="0"/>
        <w:jc w:val="both"/>
        <w:rPr>
          <w:rFonts w:ascii="Arial" w:hAnsi="Arial" w:cs="Arial"/>
          <w:sz w:val="22"/>
          <w:szCs w:val="22"/>
        </w:rPr>
      </w:pPr>
    </w:p>
    <w:p w:rsidR="008A50C7" w:rsidRPr="008A50C7" w:rsidRDefault="008A50C7" w:rsidP="008A1E61">
      <w:pPr>
        <w:widowControl w:val="0"/>
        <w:autoSpaceDE w:val="0"/>
        <w:autoSpaceDN w:val="0"/>
        <w:adjustRightInd w:val="0"/>
        <w:jc w:val="both"/>
        <w:rPr>
          <w:rFonts w:ascii="Arial" w:hAnsi="Arial" w:cs="Arial"/>
          <w:sz w:val="22"/>
          <w:szCs w:val="22"/>
        </w:rPr>
      </w:pPr>
      <w:r w:rsidRPr="008A50C7">
        <w:rPr>
          <w:rFonts w:ascii="Arial" w:hAnsi="Arial" w:cs="Arial"/>
          <w:sz w:val="22"/>
          <w:szCs w:val="22"/>
        </w:rPr>
        <w:lastRenderedPageBreak/>
        <w:t>(Fls. 2 – Requerimento nº 65/10)</w:t>
      </w:r>
    </w:p>
    <w:p w:rsidR="008A50C7" w:rsidRPr="008A50C7" w:rsidRDefault="008A50C7" w:rsidP="008A1E61">
      <w:pPr>
        <w:widowControl w:val="0"/>
        <w:autoSpaceDE w:val="0"/>
        <w:autoSpaceDN w:val="0"/>
        <w:adjustRightInd w:val="0"/>
        <w:jc w:val="both"/>
        <w:rPr>
          <w:rFonts w:ascii="Arial" w:hAnsi="Arial" w:cs="Arial"/>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sz w:val="22"/>
          <w:szCs w:val="22"/>
        </w:rPr>
      </w:pPr>
      <w:r w:rsidRPr="008A50C7">
        <w:rPr>
          <w:rFonts w:ascii="Arial" w:hAnsi="Arial" w:cs="Arial"/>
          <w:b/>
          <w:sz w:val="22"/>
          <w:szCs w:val="22"/>
        </w:rPr>
        <w:t>ADEMIR JOSÉ DA SILVA</w:t>
      </w:r>
    </w:p>
    <w:p w:rsidR="008A50C7" w:rsidRPr="008A50C7" w:rsidRDefault="008A50C7" w:rsidP="008A1E61">
      <w:pPr>
        <w:jc w:val="center"/>
        <w:rPr>
          <w:rFonts w:ascii="Arial" w:hAnsi="Arial" w:cs="Arial"/>
          <w:sz w:val="22"/>
          <w:szCs w:val="22"/>
        </w:rPr>
      </w:pPr>
      <w:r w:rsidRPr="008A50C7">
        <w:rPr>
          <w:rFonts w:ascii="Arial" w:hAnsi="Arial" w:cs="Arial"/>
          <w:sz w:val="22"/>
          <w:szCs w:val="22"/>
        </w:rPr>
        <w:t>-Vereador/Vice-Presidente-</w:t>
      </w: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ANTONIO CARLOS RIBEIRO</w:t>
      </w:r>
    </w:p>
    <w:p w:rsidR="008A50C7" w:rsidRPr="008A50C7" w:rsidRDefault="008A50C7" w:rsidP="008A1E61">
      <w:pPr>
        <w:jc w:val="center"/>
        <w:rPr>
          <w:rFonts w:ascii="Arial" w:hAnsi="Arial" w:cs="Arial"/>
          <w:b/>
          <w:sz w:val="22"/>
          <w:szCs w:val="22"/>
        </w:rPr>
      </w:pPr>
      <w:r w:rsidRPr="008A50C7">
        <w:rPr>
          <w:rFonts w:ascii="Arial" w:hAnsi="Arial" w:cs="Arial"/>
          <w:sz w:val="22"/>
          <w:szCs w:val="22"/>
        </w:rPr>
        <w:t>-Vereador-</w:t>
      </w: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CARLOS ALBERTO PORTELLA FONTES</w:t>
      </w:r>
    </w:p>
    <w:p w:rsidR="008A50C7" w:rsidRPr="008A50C7" w:rsidRDefault="008A50C7" w:rsidP="008A1E61">
      <w:pPr>
        <w:jc w:val="center"/>
        <w:rPr>
          <w:rFonts w:ascii="Arial" w:hAnsi="Arial" w:cs="Arial"/>
          <w:b/>
          <w:sz w:val="22"/>
          <w:szCs w:val="22"/>
        </w:rPr>
      </w:pPr>
      <w:r w:rsidRPr="008A50C7">
        <w:rPr>
          <w:rFonts w:ascii="Arial" w:hAnsi="Arial" w:cs="Arial"/>
          <w:sz w:val="22"/>
          <w:szCs w:val="22"/>
        </w:rPr>
        <w:t>-Vereador/1º Secretário-</w:t>
      </w: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DANILO GODOY</w:t>
      </w:r>
    </w:p>
    <w:p w:rsidR="008A50C7" w:rsidRPr="008A50C7" w:rsidRDefault="008A50C7" w:rsidP="008A1E61">
      <w:pPr>
        <w:jc w:val="center"/>
        <w:rPr>
          <w:rFonts w:ascii="Arial" w:hAnsi="Arial" w:cs="Arial"/>
          <w:b/>
          <w:sz w:val="22"/>
          <w:szCs w:val="22"/>
        </w:rPr>
      </w:pPr>
      <w:r w:rsidRPr="008A50C7">
        <w:rPr>
          <w:rFonts w:ascii="Arial" w:hAnsi="Arial" w:cs="Arial"/>
          <w:sz w:val="22"/>
          <w:szCs w:val="22"/>
        </w:rPr>
        <w:t>-Vereador-</w:t>
      </w: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EDISON C. BORTOLUCCI JÚNIOR</w:t>
      </w:r>
    </w:p>
    <w:p w:rsidR="008A50C7" w:rsidRPr="008A50C7" w:rsidRDefault="008A50C7" w:rsidP="008A1E61">
      <w:pPr>
        <w:jc w:val="center"/>
        <w:rPr>
          <w:rFonts w:ascii="Arial" w:hAnsi="Arial" w:cs="Arial"/>
          <w:sz w:val="22"/>
          <w:szCs w:val="22"/>
        </w:rPr>
      </w:pPr>
      <w:r w:rsidRPr="008A50C7">
        <w:rPr>
          <w:rFonts w:ascii="Arial" w:hAnsi="Arial" w:cs="Arial"/>
          <w:b/>
          <w:sz w:val="22"/>
          <w:szCs w:val="22"/>
        </w:rPr>
        <w:t>-</w:t>
      </w:r>
      <w:r w:rsidRPr="008A50C7">
        <w:rPr>
          <w:rFonts w:ascii="Arial" w:hAnsi="Arial" w:cs="Arial"/>
          <w:sz w:val="22"/>
          <w:szCs w:val="22"/>
        </w:rPr>
        <w:t>Vereador-</w:t>
      </w: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ERB OLIVEIRA MARTINS</w:t>
      </w:r>
    </w:p>
    <w:p w:rsidR="008A50C7" w:rsidRPr="008A50C7" w:rsidRDefault="008A50C7" w:rsidP="008A1E61">
      <w:pPr>
        <w:jc w:val="center"/>
        <w:rPr>
          <w:rFonts w:ascii="Arial" w:hAnsi="Arial" w:cs="Arial"/>
          <w:sz w:val="22"/>
          <w:szCs w:val="22"/>
        </w:rPr>
      </w:pPr>
      <w:r w:rsidRPr="008A50C7">
        <w:rPr>
          <w:rFonts w:ascii="Arial" w:hAnsi="Arial" w:cs="Arial"/>
          <w:sz w:val="22"/>
          <w:szCs w:val="22"/>
        </w:rPr>
        <w:t>-Vereador-</w:t>
      </w: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FABIANO W. RUIZ MARTINEZ</w:t>
      </w:r>
    </w:p>
    <w:p w:rsidR="008A50C7" w:rsidRPr="008A50C7" w:rsidRDefault="008A50C7" w:rsidP="008A1E61">
      <w:pPr>
        <w:jc w:val="center"/>
        <w:rPr>
          <w:rFonts w:ascii="Arial" w:hAnsi="Arial" w:cs="Arial"/>
          <w:sz w:val="22"/>
          <w:szCs w:val="22"/>
        </w:rPr>
      </w:pPr>
      <w:r w:rsidRPr="008A50C7">
        <w:rPr>
          <w:rFonts w:ascii="Arial" w:hAnsi="Arial" w:cs="Arial"/>
          <w:sz w:val="22"/>
          <w:szCs w:val="22"/>
        </w:rPr>
        <w:t>-Vereador-</w:t>
      </w: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JOSÉ A. ABORIHAN GONÇALVES</w:t>
      </w:r>
    </w:p>
    <w:p w:rsidR="008A50C7" w:rsidRPr="008A50C7" w:rsidRDefault="008A50C7" w:rsidP="008A1E61">
      <w:pPr>
        <w:jc w:val="center"/>
        <w:rPr>
          <w:rFonts w:ascii="Arial" w:hAnsi="Arial" w:cs="Arial"/>
          <w:sz w:val="22"/>
          <w:szCs w:val="22"/>
        </w:rPr>
      </w:pPr>
      <w:r w:rsidRPr="008A50C7">
        <w:rPr>
          <w:rFonts w:ascii="Arial" w:hAnsi="Arial" w:cs="Arial"/>
          <w:sz w:val="22"/>
          <w:szCs w:val="22"/>
        </w:rPr>
        <w:t>-Vereador-</w:t>
      </w: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sz w:val="22"/>
          <w:szCs w:val="22"/>
        </w:rPr>
      </w:pPr>
      <w:r w:rsidRPr="008A50C7">
        <w:rPr>
          <w:rFonts w:ascii="Arial" w:hAnsi="Arial" w:cs="Arial"/>
          <w:b/>
          <w:sz w:val="22"/>
          <w:szCs w:val="22"/>
        </w:rPr>
        <w:t>JOSÉ LUIS FORNASARI</w:t>
      </w:r>
    </w:p>
    <w:p w:rsidR="008A50C7" w:rsidRPr="008A50C7" w:rsidRDefault="008A50C7" w:rsidP="008A1E61">
      <w:pPr>
        <w:jc w:val="center"/>
        <w:rPr>
          <w:rFonts w:ascii="Arial" w:hAnsi="Arial" w:cs="Arial"/>
          <w:sz w:val="22"/>
          <w:szCs w:val="22"/>
        </w:rPr>
      </w:pPr>
      <w:r w:rsidRPr="008A50C7">
        <w:rPr>
          <w:rFonts w:ascii="Arial" w:hAnsi="Arial" w:cs="Arial"/>
          <w:sz w:val="22"/>
          <w:szCs w:val="22"/>
        </w:rPr>
        <w:t>-Vereador-</w:t>
      </w: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sz w:val="22"/>
          <w:szCs w:val="22"/>
        </w:rPr>
      </w:pPr>
    </w:p>
    <w:p w:rsidR="008A50C7" w:rsidRPr="008A50C7" w:rsidRDefault="008A50C7" w:rsidP="008A1E61">
      <w:pPr>
        <w:jc w:val="center"/>
        <w:rPr>
          <w:rFonts w:ascii="Arial" w:hAnsi="Arial" w:cs="Arial"/>
          <w:b/>
          <w:sz w:val="22"/>
          <w:szCs w:val="22"/>
        </w:rPr>
      </w:pPr>
      <w:r w:rsidRPr="008A50C7">
        <w:rPr>
          <w:rFonts w:ascii="Arial" w:hAnsi="Arial" w:cs="Arial"/>
          <w:b/>
          <w:sz w:val="22"/>
          <w:szCs w:val="22"/>
        </w:rPr>
        <w:t>LAERTE A. DA SILVA</w:t>
      </w:r>
    </w:p>
    <w:p w:rsidR="008A50C7" w:rsidRPr="008A50C7" w:rsidRDefault="008A50C7" w:rsidP="008A1E61">
      <w:pPr>
        <w:jc w:val="center"/>
        <w:rPr>
          <w:rFonts w:ascii="Arial" w:hAnsi="Arial" w:cs="Arial"/>
          <w:sz w:val="22"/>
          <w:szCs w:val="22"/>
        </w:rPr>
      </w:pPr>
      <w:r w:rsidRPr="008A50C7">
        <w:rPr>
          <w:rFonts w:ascii="Arial" w:hAnsi="Arial" w:cs="Arial"/>
          <w:sz w:val="22"/>
          <w:szCs w:val="22"/>
        </w:rPr>
        <w:t>-Vereador/2º Secretário-</w:t>
      </w:r>
    </w:p>
    <w:p w:rsidR="008A50C7" w:rsidRPr="008A50C7" w:rsidRDefault="008A50C7" w:rsidP="008A1E61">
      <w:pPr>
        <w:jc w:val="center"/>
        <w:rPr>
          <w:rFonts w:ascii="Arial" w:hAnsi="Arial" w:cs="Arial"/>
          <w:sz w:val="22"/>
          <w:szCs w:val="22"/>
        </w:rPr>
      </w:pPr>
    </w:p>
    <w:p w:rsidR="008A50C7" w:rsidRPr="008A50C7" w:rsidRDefault="008A50C7" w:rsidP="008A1E61">
      <w:pPr>
        <w:widowControl w:val="0"/>
        <w:autoSpaceDE w:val="0"/>
        <w:autoSpaceDN w:val="0"/>
        <w:adjustRightInd w:val="0"/>
        <w:jc w:val="both"/>
        <w:rPr>
          <w:rFonts w:ascii="Arial" w:hAnsi="Arial" w:cs="Arial"/>
          <w:sz w:val="22"/>
          <w:szCs w:val="22"/>
        </w:rPr>
      </w:pPr>
    </w:p>
    <w:p w:rsidR="008A50C7" w:rsidRPr="008A50C7" w:rsidRDefault="008A50C7">
      <w:pPr>
        <w:rPr>
          <w:rFonts w:ascii="Arial" w:hAnsi="Arial" w:cs="Arial"/>
          <w:sz w:val="22"/>
          <w:szCs w:val="22"/>
        </w:rPr>
      </w:pPr>
    </w:p>
    <w:p w:rsidR="009F196D" w:rsidRPr="008A50C7" w:rsidRDefault="009F196D" w:rsidP="00CD613B">
      <w:pPr>
        <w:rPr>
          <w:sz w:val="22"/>
          <w:szCs w:val="22"/>
        </w:rPr>
      </w:pPr>
    </w:p>
    <w:sectPr w:rsidR="009F196D" w:rsidRPr="008A50C7"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61" w:rsidRDefault="008A1E61">
      <w:r>
        <w:separator/>
      </w:r>
    </w:p>
  </w:endnote>
  <w:endnote w:type="continuationSeparator" w:id="0">
    <w:p w:rsidR="008A1E61" w:rsidRDefault="008A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61" w:rsidRDefault="008A1E61">
      <w:r>
        <w:separator/>
      </w:r>
    </w:p>
  </w:footnote>
  <w:footnote w:type="continuationSeparator" w:id="0">
    <w:p w:rsidR="008A1E61" w:rsidRDefault="008A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73225"/>
    <w:rsid w:val="008A1E61"/>
    <w:rsid w:val="008A50C7"/>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8A50C7"/>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8A50C7"/>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8A50C7"/>
    <w:pPr>
      <w:widowControl w:val="0"/>
      <w:autoSpaceDE w:val="0"/>
      <w:autoSpaceDN w:val="0"/>
      <w:adjustRightInd w:val="0"/>
      <w:ind w:left="4820"/>
      <w:jc w:val="both"/>
    </w:pPr>
    <w:rPr>
      <w:rFonts w:ascii="Bookman Old Style" w:hAnsi="Bookman Old Style"/>
      <w:sz w:val="24"/>
      <w:szCs w:val="24"/>
    </w:rPr>
  </w:style>
  <w:style w:type="paragraph" w:styleId="Ttulo">
    <w:name w:val="Title"/>
    <w:basedOn w:val="Normal"/>
    <w:qFormat/>
    <w:rsid w:val="008A50C7"/>
    <w:pPr>
      <w:widowControl w:val="0"/>
      <w:autoSpaceDE w:val="0"/>
      <w:autoSpaceDN w:val="0"/>
      <w:adjustRightInd w:val="0"/>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1995</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