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57" w:rsidRPr="00967F4F" w:rsidRDefault="00190657" w:rsidP="0007332D">
      <w:pPr>
        <w:pStyle w:val="Ttulo"/>
        <w:ind w:left="2832"/>
        <w:jc w:val="left"/>
        <w:outlineLvl w:val="0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          </w:t>
      </w:r>
      <w:r w:rsidRPr="00967F4F">
        <w:rPr>
          <w:rFonts w:ascii="Arial" w:hAnsi="Arial" w:cs="Arial"/>
          <w:sz w:val="22"/>
          <w:szCs w:val="22"/>
          <w:u w:val="none"/>
        </w:rPr>
        <w:t xml:space="preserve">REQUERIMENTO Nº </w:t>
      </w:r>
      <w:r>
        <w:rPr>
          <w:rFonts w:ascii="Arial" w:hAnsi="Arial" w:cs="Arial"/>
          <w:sz w:val="22"/>
          <w:szCs w:val="22"/>
          <w:u w:val="none"/>
        </w:rPr>
        <w:t>70/</w:t>
      </w:r>
      <w:r w:rsidRPr="00967F4F">
        <w:rPr>
          <w:rFonts w:ascii="Arial" w:hAnsi="Arial" w:cs="Arial"/>
          <w:sz w:val="22"/>
          <w:szCs w:val="22"/>
          <w:u w:val="none"/>
        </w:rPr>
        <w:t>10</w:t>
      </w:r>
    </w:p>
    <w:p w:rsidR="00190657" w:rsidRPr="00967F4F" w:rsidRDefault="00190657" w:rsidP="0007332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67F4F">
        <w:rPr>
          <w:rFonts w:ascii="Arial" w:hAnsi="Arial" w:cs="Arial"/>
          <w:sz w:val="22"/>
          <w:szCs w:val="22"/>
        </w:rPr>
        <w:t>Informações</w:t>
      </w:r>
    </w:p>
    <w:p w:rsidR="00190657" w:rsidRPr="00967F4F" w:rsidRDefault="00190657" w:rsidP="0007332D">
      <w:pPr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rPr>
          <w:rFonts w:ascii="Arial" w:hAnsi="Arial" w:cs="Arial"/>
          <w:b/>
          <w:sz w:val="22"/>
          <w:szCs w:val="22"/>
          <w:u w:val="single"/>
        </w:rPr>
      </w:pPr>
    </w:p>
    <w:p w:rsidR="00190657" w:rsidRPr="00967F4F" w:rsidRDefault="00190657" w:rsidP="0007332D">
      <w:pPr>
        <w:pStyle w:val="Recuodecorpodetexto"/>
        <w:ind w:left="4253"/>
        <w:rPr>
          <w:rFonts w:ascii="Arial" w:hAnsi="Arial" w:cs="Arial"/>
          <w:b/>
          <w:sz w:val="22"/>
          <w:szCs w:val="22"/>
        </w:rPr>
      </w:pPr>
      <w:r w:rsidRPr="00967F4F">
        <w:rPr>
          <w:rFonts w:ascii="Arial" w:hAnsi="Arial" w:cs="Arial"/>
          <w:b/>
          <w:sz w:val="22"/>
          <w:szCs w:val="22"/>
        </w:rPr>
        <w:t>Requer informações ao Chefe do Executivo sobre a previsão nos projetos</w:t>
      </w:r>
      <w:r>
        <w:rPr>
          <w:rFonts w:ascii="Arial" w:hAnsi="Arial" w:cs="Arial"/>
          <w:b/>
          <w:sz w:val="22"/>
          <w:szCs w:val="22"/>
        </w:rPr>
        <w:t xml:space="preserve"> aprovados</w:t>
      </w:r>
      <w:r w:rsidRPr="00967F4F">
        <w:rPr>
          <w:rFonts w:ascii="Arial" w:hAnsi="Arial" w:cs="Arial"/>
          <w:b/>
          <w:sz w:val="22"/>
          <w:szCs w:val="22"/>
        </w:rPr>
        <w:t xml:space="preserve"> de loteamentos dos últimos 10 (dez) anos e a sua execução propriamente dita, do artigo 290 da Lei nº 2.402/99 (Código de Obras e Urbanismo do Município de Santa Bárbara d’Oeste), onde determina que  “Sempre que a declividade das quadras exceder a 5% (cinco por cento) no sentido da profundidade dos lotes, será obrigatório o traçado da viela sanitária, para a passagem das canalizações de esgotos sanitários e águas pluviais, com largura mínima de 3,00m (três metros)</w:t>
      </w:r>
      <w:r>
        <w:rPr>
          <w:rFonts w:ascii="Arial" w:hAnsi="Arial" w:cs="Arial"/>
          <w:b/>
          <w:sz w:val="22"/>
          <w:szCs w:val="22"/>
        </w:rPr>
        <w:t>.</w:t>
      </w:r>
      <w:r w:rsidRPr="00967F4F">
        <w:rPr>
          <w:rFonts w:ascii="Arial" w:hAnsi="Arial" w:cs="Arial"/>
          <w:b/>
          <w:sz w:val="22"/>
          <w:szCs w:val="22"/>
        </w:rPr>
        <w:t>”</w:t>
      </w:r>
    </w:p>
    <w:p w:rsidR="00190657" w:rsidRPr="00967F4F" w:rsidRDefault="00190657" w:rsidP="0007332D">
      <w:pPr>
        <w:pStyle w:val="Recuodecorpodetexto"/>
        <w:ind w:left="4253"/>
        <w:rPr>
          <w:rFonts w:ascii="Arial" w:hAnsi="Arial" w:cs="Arial"/>
          <w:b/>
          <w:sz w:val="22"/>
          <w:szCs w:val="22"/>
        </w:rPr>
      </w:pPr>
    </w:p>
    <w:p w:rsidR="00190657" w:rsidRPr="00967F4F" w:rsidRDefault="00190657" w:rsidP="0007332D">
      <w:pPr>
        <w:pStyle w:val="Recuodecorpodetexto"/>
        <w:ind w:left="4253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 xml:space="preserve">                  </w:t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b/>
          <w:sz w:val="22"/>
          <w:szCs w:val="22"/>
        </w:rPr>
        <w:t>Considerando</w:t>
      </w:r>
      <w:r w:rsidRPr="00967F4F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que dispõe o </w:t>
      </w:r>
      <w:r w:rsidRPr="00967F4F">
        <w:rPr>
          <w:rFonts w:ascii="Arial" w:hAnsi="Arial" w:cs="Arial"/>
          <w:sz w:val="22"/>
          <w:szCs w:val="22"/>
        </w:rPr>
        <w:t>artigo 290 da Lei nº 2.402/99</w:t>
      </w:r>
      <w:r>
        <w:rPr>
          <w:rFonts w:ascii="Arial" w:hAnsi="Arial" w:cs="Arial"/>
          <w:sz w:val="22"/>
          <w:szCs w:val="22"/>
        </w:rPr>
        <w:t>, abaixo transcrito:</w:t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967F4F">
        <w:rPr>
          <w:rFonts w:ascii="Arial" w:hAnsi="Arial" w:cs="Arial"/>
          <w:b/>
          <w:sz w:val="22"/>
          <w:szCs w:val="22"/>
        </w:rPr>
        <w:t>“Art. 290 – Sempre que a declividade das quadras exceder a 5% (cinco por cento) no sentido da profundidade dos lotes, será obrigatório o traçado da viela sanitária, para a passagem das canalizações de esgotos sanitários e águas pluviais, com largura mínima de 3,00m (três metros);”</w:t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657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657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7F4F"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o inciso VI, do artigo 53 da Lei Complementar nº 028/06 (Plano Diretor de Desenvolvimento do Município de Santa Bárbara d’Oeste) tem como objetivo a garantia de sistema de drenagem das águas pluviais em toda a área urbana, ou seja:</w:t>
      </w:r>
    </w:p>
    <w:p w:rsidR="00190657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EC0A84" w:rsidRDefault="00190657" w:rsidP="0007332D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sz w:val="22"/>
          <w:szCs w:val="22"/>
        </w:rPr>
      </w:pPr>
      <w:r w:rsidRPr="00EC0A84">
        <w:rPr>
          <w:rFonts w:ascii="Arial" w:hAnsi="Arial" w:cs="Arial"/>
          <w:b/>
          <w:sz w:val="22"/>
          <w:szCs w:val="22"/>
        </w:rPr>
        <w:t>“Art. 53 – São objetivos do saneamento básico e abastecimento público:</w:t>
      </w:r>
    </w:p>
    <w:p w:rsidR="00190657" w:rsidRDefault="00190657" w:rsidP="0007332D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sz w:val="22"/>
          <w:szCs w:val="22"/>
        </w:rPr>
      </w:pPr>
    </w:p>
    <w:p w:rsidR="00190657" w:rsidRPr="00EC0A84" w:rsidRDefault="00190657" w:rsidP="0007332D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sz w:val="22"/>
          <w:szCs w:val="22"/>
        </w:rPr>
      </w:pPr>
      <w:r w:rsidRPr="00EC0A84">
        <w:rPr>
          <w:rFonts w:ascii="Arial" w:hAnsi="Arial" w:cs="Arial"/>
          <w:b/>
          <w:sz w:val="22"/>
          <w:szCs w:val="22"/>
        </w:rPr>
        <w:t>...................................</w:t>
      </w:r>
    </w:p>
    <w:p w:rsidR="00190657" w:rsidRDefault="00190657" w:rsidP="0007332D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sz w:val="22"/>
          <w:szCs w:val="22"/>
        </w:rPr>
      </w:pPr>
    </w:p>
    <w:p w:rsidR="00190657" w:rsidRPr="00EC0A84" w:rsidRDefault="00190657" w:rsidP="0007332D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sz w:val="22"/>
          <w:szCs w:val="22"/>
        </w:rPr>
      </w:pPr>
      <w:r w:rsidRPr="00EC0A84">
        <w:rPr>
          <w:rFonts w:ascii="Arial" w:hAnsi="Arial" w:cs="Arial"/>
          <w:b/>
          <w:sz w:val="22"/>
          <w:szCs w:val="22"/>
        </w:rPr>
        <w:t xml:space="preserve">VI – garantir o sistema de drenagem de águas pluviais em toda a área urbana.”  </w:t>
      </w:r>
    </w:p>
    <w:p w:rsidR="00190657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Considerando</w:t>
      </w:r>
      <w:r w:rsidRPr="00967F4F">
        <w:rPr>
          <w:rFonts w:ascii="Arial" w:hAnsi="Arial" w:cs="Arial"/>
          <w:sz w:val="22"/>
          <w:szCs w:val="22"/>
        </w:rPr>
        <w:t xml:space="preserve"> que, volta e meia, somos procurados por </w:t>
      </w:r>
      <w:r w:rsidRPr="00967F4F">
        <w:rPr>
          <w:rFonts w:ascii="Arial" w:hAnsi="Arial" w:cs="Arial"/>
          <w:sz w:val="22"/>
          <w:szCs w:val="22"/>
        </w:rPr>
        <w:lastRenderedPageBreak/>
        <w:t xml:space="preserve">munícipes reclamando da </w:t>
      </w:r>
      <w:r>
        <w:rPr>
          <w:rFonts w:ascii="Arial" w:hAnsi="Arial" w:cs="Arial"/>
          <w:sz w:val="22"/>
          <w:szCs w:val="22"/>
        </w:rPr>
        <w:t>não existência de canalização para escoamento das águas pluviais em determinadas vielas</w:t>
      </w:r>
      <w:r w:rsidRPr="00967F4F">
        <w:rPr>
          <w:rFonts w:ascii="Arial" w:hAnsi="Arial" w:cs="Arial"/>
          <w:sz w:val="22"/>
          <w:szCs w:val="22"/>
        </w:rPr>
        <w:t xml:space="preserve">, dificultando sobremaneira a </w:t>
      </w:r>
      <w:r>
        <w:rPr>
          <w:rFonts w:ascii="Arial" w:hAnsi="Arial" w:cs="Arial"/>
          <w:sz w:val="22"/>
          <w:szCs w:val="22"/>
        </w:rPr>
        <w:t>vazão das águas das chuvas</w:t>
      </w:r>
      <w:r w:rsidRPr="00967F4F">
        <w:rPr>
          <w:rFonts w:ascii="Arial" w:hAnsi="Arial" w:cs="Arial"/>
          <w:sz w:val="22"/>
          <w:szCs w:val="22"/>
        </w:rPr>
        <w:t>;</w:t>
      </w:r>
    </w:p>
    <w:p w:rsidR="00190657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 xml:space="preserve"> </w:t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b/>
          <w:sz w:val="22"/>
          <w:szCs w:val="22"/>
        </w:rPr>
        <w:t>Considerando</w:t>
      </w:r>
      <w:r w:rsidRPr="00967F4F">
        <w:rPr>
          <w:rFonts w:ascii="Arial" w:hAnsi="Arial" w:cs="Arial"/>
          <w:sz w:val="22"/>
          <w:szCs w:val="22"/>
        </w:rPr>
        <w:t xml:space="preserve">, finalmente, que essa </w:t>
      </w:r>
      <w:r>
        <w:rPr>
          <w:rFonts w:ascii="Arial" w:hAnsi="Arial" w:cs="Arial"/>
          <w:sz w:val="22"/>
          <w:szCs w:val="22"/>
        </w:rPr>
        <w:t xml:space="preserve">situação </w:t>
      </w:r>
      <w:r w:rsidRPr="00967F4F">
        <w:rPr>
          <w:rFonts w:ascii="Arial" w:hAnsi="Arial" w:cs="Arial"/>
          <w:sz w:val="22"/>
          <w:szCs w:val="22"/>
        </w:rPr>
        <w:t xml:space="preserve">tem causado uma série de transtornos para quem necessita desse tipo </w:t>
      </w:r>
      <w:r>
        <w:rPr>
          <w:rFonts w:ascii="Arial" w:hAnsi="Arial" w:cs="Arial"/>
          <w:sz w:val="22"/>
          <w:szCs w:val="22"/>
        </w:rPr>
        <w:t>da canalização para escoar as águas pluviais que caem sobre seu imóvel</w:t>
      </w:r>
      <w:r w:rsidRPr="00967F4F">
        <w:rPr>
          <w:rFonts w:ascii="Arial" w:hAnsi="Arial" w:cs="Arial"/>
          <w:sz w:val="22"/>
          <w:szCs w:val="22"/>
        </w:rPr>
        <w:t xml:space="preserve">.  </w:t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b/>
          <w:bCs/>
          <w:sz w:val="22"/>
          <w:szCs w:val="22"/>
        </w:rPr>
        <w:t>REQUEIRO</w:t>
      </w:r>
      <w:r w:rsidRPr="00967F4F">
        <w:rPr>
          <w:rFonts w:ascii="Arial" w:hAnsi="Arial" w:cs="Arial"/>
          <w:sz w:val="22"/>
          <w:szCs w:val="22"/>
        </w:rPr>
        <w:t xml:space="preserve"> à Mesa, na forma regimental, após ouvido o Plenário, que seja oficiado ao Exmo. Sr. Prefeito Municipal, solicitando-lhe as seguintes informações:</w:t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ab/>
      </w:r>
      <w:r w:rsidRPr="00967F4F">
        <w:rPr>
          <w:rFonts w:ascii="Arial" w:hAnsi="Arial" w:cs="Arial"/>
          <w:sz w:val="22"/>
          <w:szCs w:val="22"/>
        </w:rPr>
        <w:tab/>
        <w:t xml:space="preserve"> </w:t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b/>
          <w:sz w:val="22"/>
          <w:szCs w:val="22"/>
        </w:rPr>
        <w:t>1 –</w:t>
      </w:r>
      <w:r w:rsidRPr="00967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Nos projetos de loteamentos aprovados, nos últimos 10 (dez) anos, foram respeitadas as normas previstas no artigo 290 da Lei nº </w:t>
      </w:r>
      <w:r w:rsidRPr="00967F4F">
        <w:rPr>
          <w:rFonts w:ascii="Arial" w:hAnsi="Arial" w:cs="Arial"/>
          <w:sz w:val="22"/>
          <w:szCs w:val="22"/>
        </w:rPr>
        <w:t xml:space="preserve">2.402/99? </w:t>
      </w:r>
    </w:p>
    <w:p w:rsidR="00190657" w:rsidRPr="00CA3A7D" w:rsidRDefault="00190657" w:rsidP="0007332D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A3A7D">
        <w:rPr>
          <w:rFonts w:ascii="Arial" w:hAnsi="Arial" w:cs="Arial"/>
          <w:b/>
          <w:sz w:val="22"/>
          <w:szCs w:val="22"/>
        </w:rPr>
        <w:t>2 –</w:t>
      </w:r>
      <w:r w:rsidRPr="00CA3A7D">
        <w:rPr>
          <w:rFonts w:ascii="Arial" w:hAnsi="Arial" w:cs="Arial"/>
          <w:sz w:val="22"/>
          <w:szCs w:val="22"/>
        </w:rPr>
        <w:t xml:space="preserve"> Quais são os loteamentos, aprovados nos últimos 10 (dez) anos, que possuem vielas sanitárias? Destes loteamentos, quais possuem a canalização, tanto a de esgotos sanitários como a de águas pluviais?</w:t>
      </w:r>
      <w:r>
        <w:rPr>
          <w:rFonts w:ascii="Arial" w:hAnsi="Arial" w:cs="Arial"/>
          <w:sz w:val="22"/>
          <w:szCs w:val="22"/>
        </w:rPr>
        <w:t xml:space="preserve"> Dentre estes, há algum que somente foi colocado a canalização de esgotos sanitários? Se sim, porque não foi colocado a de escoamento de águas pluviais? </w:t>
      </w:r>
      <w:r w:rsidRPr="00CA3A7D">
        <w:rPr>
          <w:rFonts w:ascii="Arial" w:hAnsi="Arial" w:cs="Arial"/>
          <w:sz w:val="22"/>
          <w:szCs w:val="22"/>
        </w:rPr>
        <w:t xml:space="preserve"> </w:t>
      </w:r>
      <w:r>
        <w:t xml:space="preserve">   </w:t>
      </w:r>
    </w:p>
    <w:p w:rsidR="00190657" w:rsidRDefault="00190657" w:rsidP="0007332D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190657" w:rsidRDefault="00190657" w:rsidP="0007332D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967F4F">
        <w:rPr>
          <w:rFonts w:ascii="Arial" w:hAnsi="Arial" w:cs="Arial"/>
          <w:b/>
          <w:sz w:val="22"/>
          <w:szCs w:val="22"/>
        </w:rPr>
        <w:t xml:space="preserve"> –</w:t>
      </w:r>
      <w:r w:rsidRPr="00967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 casos em que foram colocadas as canalizações, tanto para o escoamento do esgoto sanitário como do de águas pluviais, quem executou e custeou tais obras?</w:t>
      </w:r>
    </w:p>
    <w:p w:rsidR="00190657" w:rsidRDefault="00190657" w:rsidP="0007332D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90657" w:rsidRDefault="00190657" w:rsidP="0007332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31E22">
        <w:rPr>
          <w:rFonts w:ascii="Arial" w:hAnsi="Arial" w:cs="Arial"/>
          <w:b/>
          <w:sz w:val="22"/>
          <w:szCs w:val="22"/>
        </w:rPr>
        <w:t>4 –</w:t>
      </w:r>
      <w:r>
        <w:rPr>
          <w:rFonts w:ascii="Arial" w:hAnsi="Arial" w:cs="Arial"/>
          <w:sz w:val="22"/>
          <w:szCs w:val="22"/>
        </w:rPr>
        <w:t xml:space="preserve"> Nos casos em que ainda não foram colocadas tais canalizações ou foram colocadas de forma parcial, de quem é a responsabilidade pela sua execução e custeio? Neste caso, o que a Prefeitura pode ou vai fazer a respeito?</w:t>
      </w:r>
    </w:p>
    <w:p w:rsidR="00190657" w:rsidRDefault="00190657" w:rsidP="0007332D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967F4F">
        <w:rPr>
          <w:rFonts w:ascii="Arial" w:hAnsi="Arial" w:cs="Arial"/>
          <w:b/>
          <w:sz w:val="22"/>
          <w:szCs w:val="22"/>
        </w:rPr>
        <w:t xml:space="preserve"> -</w:t>
      </w:r>
      <w:r w:rsidRPr="00967F4F">
        <w:rPr>
          <w:rFonts w:ascii="Arial" w:hAnsi="Arial" w:cs="Arial"/>
          <w:sz w:val="22"/>
          <w:szCs w:val="22"/>
        </w:rPr>
        <w:t xml:space="preserve"> Outras informações que julgar pertinente.</w:t>
      </w:r>
    </w:p>
    <w:p w:rsidR="00190657" w:rsidRPr="00967F4F" w:rsidRDefault="00190657" w:rsidP="00073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ind w:firstLine="708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190657" w:rsidRPr="00967F4F" w:rsidRDefault="00190657" w:rsidP="0007332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 xml:space="preserve">         Plenário “Dr. Tancredo Neves”, em </w:t>
      </w:r>
      <w:r>
        <w:rPr>
          <w:rFonts w:ascii="Arial" w:hAnsi="Arial" w:cs="Arial"/>
          <w:sz w:val="22"/>
          <w:szCs w:val="22"/>
        </w:rPr>
        <w:t>03</w:t>
      </w:r>
      <w:r w:rsidRPr="00967F4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967F4F">
        <w:rPr>
          <w:rFonts w:ascii="Arial" w:hAnsi="Arial" w:cs="Arial"/>
          <w:sz w:val="22"/>
          <w:szCs w:val="22"/>
        </w:rPr>
        <w:t xml:space="preserve"> de 2010.</w:t>
      </w:r>
    </w:p>
    <w:p w:rsidR="00190657" w:rsidRPr="00967F4F" w:rsidRDefault="00190657" w:rsidP="0007332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90657" w:rsidRPr="00967F4F" w:rsidRDefault="00190657" w:rsidP="0007332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90657" w:rsidRPr="00967F4F" w:rsidRDefault="00190657" w:rsidP="000733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ANÍZIO TAVARES DA SILVA</w:t>
      </w:r>
    </w:p>
    <w:p w:rsidR="00190657" w:rsidRPr="00967F4F" w:rsidRDefault="00190657" w:rsidP="0007332D">
      <w:pPr>
        <w:jc w:val="center"/>
        <w:rPr>
          <w:rFonts w:ascii="Arial" w:hAnsi="Arial" w:cs="Arial"/>
          <w:sz w:val="22"/>
          <w:szCs w:val="22"/>
        </w:rPr>
      </w:pPr>
      <w:r w:rsidRPr="00967F4F">
        <w:rPr>
          <w:rFonts w:ascii="Arial" w:hAnsi="Arial" w:cs="Arial"/>
          <w:sz w:val="22"/>
          <w:szCs w:val="22"/>
        </w:rPr>
        <w:t>- Vereador -</w:t>
      </w:r>
    </w:p>
    <w:p w:rsidR="00190657" w:rsidRPr="00967F4F" w:rsidRDefault="00190657">
      <w:pPr>
        <w:rPr>
          <w:rFonts w:ascii="Arial" w:hAnsi="Arial" w:cs="Arial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2D" w:rsidRDefault="0007332D">
      <w:r>
        <w:separator/>
      </w:r>
    </w:p>
  </w:endnote>
  <w:endnote w:type="continuationSeparator" w:id="0">
    <w:p w:rsidR="0007332D" w:rsidRDefault="000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2D" w:rsidRDefault="0007332D">
      <w:r>
        <w:separator/>
      </w:r>
    </w:p>
  </w:footnote>
  <w:footnote w:type="continuationSeparator" w:id="0">
    <w:p w:rsidR="0007332D" w:rsidRDefault="0007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32D"/>
    <w:rsid w:val="00190657"/>
    <w:rsid w:val="001D1394"/>
    <w:rsid w:val="003D3AA8"/>
    <w:rsid w:val="004C67DE"/>
    <w:rsid w:val="009F196D"/>
    <w:rsid w:val="00A9035B"/>
    <w:rsid w:val="00CD613B"/>
    <w:rsid w:val="00D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065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906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9065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