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490349">
        <w:rPr>
          <w:rFonts w:ascii="Arial" w:hAnsi="Arial" w:cs="Arial"/>
          <w:sz w:val="24"/>
          <w:szCs w:val="24"/>
        </w:rPr>
        <w:t xml:space="preserve">limpeza e roçagem de área pública </w:t>
      </w:r>
      <w:r w:rsidR="007B4D5E">
        <w:rPr>
          <w:rFonts w:ascii="Arial" w:hAnsi="Arial" w:cs="Arial"/>
          <w:sz w:val="24"/>
          <w:szCs w:val="24"/>
        </w:rPr>
        <w:t>entre as ruas</w:t>
      </w:r>
      <w:r w:rsidR="003166C9">
        <w:rPr>
          <w:rFonts w:ascii="Arial" w:hAnsi="Arial" w:cs="Arial"/>
          <w:sz w:val="24"/>
          <w:szCs w:val="24"/>
        </w:rPr>
        <w:t xml:space="preserve"> Belo Horizonte, Tenente João Benedito Caetano e Avenida São Paulo, no bairro Planalto do Sol.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54A7" w:rsidRDefault="00A254A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490349">
        <w:rPr>
          <w:rFonts w:ascii="Arial" w:hAnsi="Arial" w:cs="Arial"/>
          <w:sz w:val="24"/>
          <w:szCs w:val="24"/>
        </w:rPr>
        <w:t xml:space="preserve">a limpeza e roçagem de área pública </w:t>
      </w:r>
      <w:r w:rsidR="003166C9">
        <w:rPr>
          <w:rFonts w:ascii="Arial" w:hAnsi="Arial" w:cs="Arial"/>
          <w:sz w:val="24"/>
          <w:szCs w:val="24"/>
        </w:rPr>
        <w:t>entre as ruas Belo Horizonte, Tenente João Benedito Caetano e Avenida São Paulo,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0349" w:rsidRDefault="007B4D5E" w:rsidP="004903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moradores da região e</w:t>
      </w:r>
      <w:r w:rsidR="00490349">
        <w:rPr>
          <w:rFonts w:ascii="Arial" w:hAnsi="Arial" w:cs="Arial"/>
        </w:rPr>
        <w:t>, conforme visita “</w:t>
      </w:r>
      <w:r w:rsidR="00490349" w:rsidRPr="00490349">
        <w:rPr>
          <w:rFonts w:ascii="Arial" w:hAnsi="Arial" w:cs="Arial"/>
          <w:i/>
        </w:rPr>
        <w:t>in loco</w:t>
      </w:r>
      <w:r w:rsidR="00490349">
        <w:rPr>
          <w:rFonts w:ascii="Arial" w:hAnsi="Arial" w:cs="Arial"/>
        </w:rPr>
        <w:t>”, pode a necessidade de manutenção no local, que apresenta mato alto – fato este que prejudica a qualidade de vida da comunidade residente no entorno.</w:t>
      </w: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0349">
        <w:rPr>
          <w:rFonts w:ascii="Arial" w:hAnsi="Arial" w:cs="Arial"/>
          <w:sz w:val="24"/>
          <w:szCs w:val="24"/>
        </w:rPr>
        <w:t>26 de fevereiro de 2.015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9034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2cd14f26bf42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6C9"/>
    <w:rsid w:val="0032292B"/>
    <w:rsid w:val="0033648A"/>
    <w:rsid w:val="00373483"/>
    <w:rsid w:val="003D3AA8"/>
    <w:rsid w:val="00454EAC"/>
    <w:rsid w:val="00490349"/>
    <w:rsid w:val="0049057E"/>
    <w:rsid w:val="004B57DB"/>
    <w:rsid w:val="004C67DE"/>
    <w:rsid w:val="0051117A"/>
    <w:rsid w:val="00705ABB"/>
    <w:rsid w:val="007B3269"/>
    <w:rsid w:val="007B4D5E"/>
    <w:rsid w:val="007D78A3"/>
    <w:rsid w:val="009F196D"/>
    <w:rsid w:val="00A254A7"/>
    <w:rsid w:val="00A71CAF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c21424-956e-46e2-b700-dbb01b01d0c0.png" Id="R93ef65347c3847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c21424-956e-46e2-b700-dbb01b01d0c0.png" Id="R282cd14f26bf42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2015-02-26T19:29:00Z</cp:lastPrinted>
  <dcterms:created xsi:type="dcterms:W3CDTF">2014-08-15T13:42:00Z</dcterms:created>
  <dcterms:modified xsi:type="dcterms:W3CDTF">2015-02-27T18:54:00Z</dcterms:modified>
</cp:coreProperties>
</file>