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>a</w:t>
      </w:r>
      <w:r w:rsidR="00386ADD">
        <w:rPr>
          <w:rFonts w:ascii="Arial" w:hAnsi="Arial" w:cs="Arial"/>
          <w:sz w:val="24"/>
          <w:szCs w:val="24"/>
        </w:rPr>
        <w:t xml:space="preserve"> manutenção no entorno da ponte de pedestres entre os bairros Planalto do Sol e Conjunto dos Trabalhadores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386ADD">
        <w:rPr>
          <w:rFonts w:ascii="Arial" w:hAnsi="Arial" w:cs="Arial"/>
        </w:rPr>
        <w:t>a manutenção no entorno da ponte de pedestres entre os bairros Planalto do Sol e Conjunto dos Trabalhadores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DD4F92">
        <w:rPr>
          <w:rFonts w:ascii="Arial" w:hAnsi="Arial" w:cs="Arial"/>
          <w:lang w:val="pt-BR"/>
        </w:rPr>
        <w:t xml:space="preserve">pais preocupados </w:t>
      </w:r>
      <w:r>
        <w:rPr>
          <w:rFonts w:ascii="Arial" w:hAnsi="Arial" w:cs="Arial"/>
          <w:lang w:val="pt-BR"/>
        </w:rPr>
        <w:t>e,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D2386F">
        <w:rPr>
          <w:rFonts w:ascii="Arial" w:hAnsi="Arial" w:cs="Arial"/>
          <w:lang w:val="pt-BR"/>
        </w:rPr>
        <w:t xml:space="preserve">no </w:t>
      </w:r>
      <w:r w:rsidR="00386ADD">
        <w:rPr>
          <w:rFonts w:ascii="Arial" w:hAnsi="Arial" w:cs="Arial"/>
          <w:lang w:val="pt-BR"/>
        </w:rPr>
        <w:t xml:space="preserve">entorno da ponte de madeira, </w:t>
      </w:r>
      <w:r>
        <w:rPr>
          <w:rFonts w:ascii="Arial" w:hAnsi="Arial" w:cs="Arial"/>
          <w:lang w:val="pt-BR"/>
        </w:rPr>
        <w:t>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 xml:space="preserve">da comunidade residente no entorno e o acesso dos </w:t>
      </w:r>
      <w:r w:rsidR="00DD4F92">
        <w:rPr>
          <w:rFonts w:ascii="Arial" w:hAnsi="Arial" w:cs="Arial"/>
          <w:lang w:val="pt-BR"/>
        </w:rPr>
        <w:t>alunos à unidade escolar</w:t>
      </w:r>
      <w:r w:rsidR="00386ADD">
        <w:rPr>
          <w:rFonts w:ascii="Arial" w:hAnsi="Arial" w:cs="Arial"/>
          <w:lang w:val="pt-BR"/>
        </w:rPr>
        <w:t xml:space="preserve"> EMEFEI </w:t>
      </w:r>
      <w:r w:rsidR="00386ADD" w:rsidRPr="00386ADD">
        <w:rPr>
          <w:rFonts w:ascii="Arial" w:hAnsi="Arial" w:cs="Arial"/>
          <w:lang w:val="pt-BR"/>
        </w:rPr>
        <w:t>Vereador José Luiz G. Silva (Zelo)</w:t>
      </w:r>
      <w:r w:rsidR="00DD4F92">
        <w:rPr>
          <w:rFonts w:ascii="Arial" w:hAnsi="Arial" w:cs="Arial"/>
          <w:lang w:val="pt-BR"/>
        </w:rPr>
        <w:t xml:space="preserve">. </w:t>
      </w:r>
      <w:r w:rsidR="00386ADD">
        <w:rPr>
          <w:rFonts w:ascii="Arial" w:hAnsi="Arial" w:cs="Arial"/>
          <w:lang w:val="pt-BR"/>
        </w:rPr>
        <w:t>Além disso, moradores do entorno relatam que o local é muito escuro e precisa ser iluminado para o uso no período noturno</w:t>
      </w:r>
      <w:r w:rsidR="00DD4F92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6ADD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DD4F92">
        <w:rPr>
          <w:rFonts w:ascii="Arial" w:hAnsi="Arial" w:cs="Arial"/>
          <w:sz w:val="24"/>
          <w:szCs w:val="24"/>
        </w:rPr>
        <w:t xml:space="preserve"> de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0552660eb243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86ADD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e1bf3cd-982f-4a81-8e3b-11022d1f5bb3.png" Id="Rcabf2dc753104e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1e1bf3cd-982f-4a81-8e3b-11022d1f5bb3.png" Id="R4e0552660eb243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943E4-3E9D-4A58-8CE8-924570FB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2013-01-24T12:50:00Z</cp:lastPrinted>
  <dcterms:created xsi:type="dcterms:W3CDTF">2015-01-15T12:32:00Z</dcterms:created>
  <dcterms:modified xsi:type="dcterms:W3CDTF">2015-02-26T18:29:00Z</dcterms:modified>
</cp:coreProperties>
</file>