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5E57D2" w:rsidRPr="00A4288B" w:rsidRDefault="00EB7D7D" w:rsidP="00A4288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B7D7D" w:rsidRPr="00A4288B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A4288B">
        <w:rPr>
          <w:rFonts w:ascii="Arial" w:hAnsi="Arial" w:cs="Arial"/>
          <w:sz w:val="24"/>
          <w:szCs w:val="24"/>
        </w:rPr>
        <w:t xml:space="preserve">Sugere ao Poder Executivo Municipal </w:t>
      </w:r>
      <w:r w:rsidR="00AA0FD9" w:rsidRPr="00A4288B">
        <w:rPr>
          <w:rFonts w:ascii="Arial" w:hAnsi="Arial" w:cs="Arial"/>
          <w:sz w:val="24"/>
          <w:szCs w:val="24"/>
        </w:rPr>
        <w:t>a realização de reparos e/ou reforma no teto e paredes do Centro Comunitário Nelson Sartori, no bairro 31 de março</w:t>
      </w:r>
      <w:r w:rsidRPr="00A4288B">
        <w:rPr>
          <w:rFonts w:ascii="Arial" w:hAnsi="Arial" w:cs="Arial"/>
          <w:sz w:val="24"/>
          <w:szCs w:val="24"/>
        </w:rPr>
        <w:t xml:space="preserve">. </w:t>
      </w:r>
    </w:p>
    <w:p w:rsidR="005E57D2" w:rsidRPr="00A4288B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A4288B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A4288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4288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A4288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A4288B" w:rsidRDefault="00BE323B" w:rsidP="00A4288B">
      <w:pPr>
        <w:jc w:val="both"/>
        <w:rPr>
          <w:rFonts w:ascii="Arial" w:hAnsi="Arial" w:cs="Arial"/>
          <w:sz w:val="24"/>
          <w:szCs w:val="24"/>
        </w:rPr>
      </w:pPr>
    </w:p>
    <w:p w:rsidR="00EB7D7D" w:rsidRPr="00A4288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4288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4288B">
        <w:rPr>
          <w:rFonts w:ascii="Arial" w:hAnsi="Arial" w:cs="Arial"/>
          <w:sz w:val="24"/>
          <w:szCs w:val="24"/>
        </w:rPr>
        <w:t>dirijo-me</w:t>
      </w:r>
      <w:proofErr w:type="gramEnd"/>
      <w:r w:rsidRPr="00A4288B">
        <w:rPr>
          <w:rFonts w:ascii="Arial" w:hAnsi="Arial" w:cs="Arial"/>
          <w:sz w:val="24"/>
          <w:szCs w:val="24"/>
        </w:rPr>
        <w:t xml:space="preserve"> a Vossa Excelência </w:t>
      </w:r>
      <w:r w:rsidRPr="00A4288B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A0FD9" w:rsidRPr="00A4288B">
        <w:rPr>
          <w:rFonts w:ascii="Arial" w:hAnsi="Arial" w:cs="Arial"/>
          <w:bCs/>
          <w:sz w:val="24"/>
          <w:szCs w:val="24"/>
        </w:rPr>
        <w:t>em caráter de urgência, os devidos reparos no Centro Comunitário Nelson Sartori, no bairro 31 de Março, situado na Av. Brigadeiro Eduardo Gomes,</w:t>
      </w:r>
      <w:r w:rsidR="00A4288B">
        <w:rPr>
          <w:rFonts w:ascii="Arial" w:hAnsi="Arial" w:cs="Arial"/>
          <w:bCs/>
          <w:sz w:val="24"/>
          <w:szCs w:val="24"/>
        </w:rPr>
        <w:t xml:space="preserve"> número</w:t>
      </w:r>
      <w:r w:rsidR="00AA0FD9" w:rsidRPr="00A4288B">
        <w:rPr>
          <w:rFonts w:ascii="Arial" w:hAnsi="Arial" w:cs="Arial"/>
          <w:bCs/>
          <w:sz w:val="24"/>
          <w:szCs w:val="24"/>
        </w:rPr>
        <w:t xml:space="preserve"> 95. </w:t>
      </w:r>
    </w:p>
    <w:p w:rsidR="00BE323B" w:rsidRPr="00A4288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A4288B" w:rsidRDefault="00EB7D7D" w:rsidP="00A4288B">
      <w:pPr>
        <w:jc w:val="center"/>
        <w:rPr>
          <w:rFonts w:ascii="Arial" w:hAnsi="Arial" w:cs="Arial"/>
          <w:b/>
          <w:sz w:val="24"/>
          <w:szCs w:val="24"/>
        </w:rPr>
      </w:pPr>
      <w:r w:rsidRPr="00A4288B">
        <w:rPr>
          <w:rFonts w:ascii="Arial" w:hAnsi="Arial" w:cs="Arial"/>
          <w:b/>
          <w:sz w:val="24"/>
          <w:szCs w:val="24"/>
        </w:rPr>
        <w:t>Justificativa:</w:t>
      </w:r>
    </w:p>
    <w:p w:rsidR="00EB7D7D" w:rsidRPr="00A4288B" w:rsidRDefault="00EB7D7D" w:rsidP="00A4288B">
      <w:pPr>
        <w:rPr>
          <w:rFonts w:ascii="Arial" w:hAnsi="Arial" w:cs="Arial"/>
          <w:b/>
          <w:sz w:val="24"/>
          <w:szCs w:val="24"/>
        </w:rPr>
      </w:pPr>
    </w:p>
    <w:p w:rsidR="0070737D" w:rsidRDefault="0070737D" w:rsidP="00EB4A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diversas denú</w:t>
      </w:r>
      <w:r w:rsidR="00815E2B" w:rsidRPr="00A4288B">
        <w:rPr>
          <w:rFonts w:ascii="Arial" w:hAnsi="Arial" w:cs="Arial"/>
        </w:rPr>
        <w:t xml:space="preserve">ncias e reivindicações de usuários </w:t>
      </w:r>
      <w:r>
        <w:rPr>
          <w:rFonts w:ascii="Arial" w:hAnsi="Arial" w:cs="Arial"/>
        </w:rPr>
        <w:t>do Centro Comunitário mencionado acima</w:t>
      </w:r>
      <w:r w:rsidR="00815E2B" w:rsidRPr="00A4288B">
        <w:rPr>
          <w:rFonts w:ascii="Arial" w:hAnsi="Arial" w:cs="Arial"/>
        </w:rPr>
        <w:t>, este vereador realizou visita</w:t>
      </w:r>
      <w:r w:rsidR="005E57D2" w:rsidRPr="00A4288B">
        <w:rPr>
          <w:rFonts w:ascii="Arial" w:hAnsi="Arial" w:cs="Arial"/>
        </w:rPr>
        <w:t xml:space="preserve"> </w:t>
      </w:r>
      <w:r w:rsidR="00BE323B" w:rsidRPr="00A4288B">
        <w:rPr>
          <w:rFonts w:ascii="Arial" w:hAnsi="Arial" w:cs="Arial"/>
        </w:rPr>
        <w:t>“</w:t>
      </w:r>
      <w:r w:rsidR="00BE323B" w:rsidRPr="00A4288B">
        <w:rPr>
          <w:rFonts w:ascii="Arial" w:hAnsi="Arial" w:cs="Arial"/>
          <w:i/>
        </w:rPr>
        <w:t>in loco</w:t>
      </w:r>
      <w:r w:rsidR="00BE323B" w:rsidRPr="00A4288B">
        <w:rPr>
          <w:rFonts w:ascii="Arial" w:hAnsi="Arial" w:cs="Arial"/>
        </w:rPr>
        <w:t xml:space="preserve">”, </w:t>
      </w:r>
      <w:r w:rsidR="00815E2B" w:rsidRPr="00A4288B">
        <w:rPr>
          <w:rFonts w:ascii="Arial" w:hAnsi="Arial" w:cs="Arial"/>
        </w:rPr>
        <w:t>e</w:t>
      </w:r>
      <w:r w:rsidR="00BE323B" w:rsidRPr="00A4288B">
        <w:rPr>
          <w:rFonts w:ascii="Arial" w:hAnsi="Arial" w:cs="Arial"/>
        </w:rPr>
        <w:t xml:space="preserve"> pôde constatar </w:t>
      </w:r>
      <w:r>
        <w:rPr>
          <w:rFonts w:ascii="Arial" w:hAnsi="Arial" w:cs="Arial"/>
        </w:rPr>
        <w:t>as péssimas condições com que se encontra o local</w:t>
      </w:r>
      <w:r w:rsidR="00815E2B" w:rsidRPr="00A4288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 espaço apresenta rachaduras nas</w:t>
      </w:r>
      <w:r w:rsidR="00815E2B" w:rsidRPr="00A4288B">
        <w:rPr>
          <w:rFonts w:ascii="Arial" w:hAnsi="Arial" w:cs="Arial"/>
        </w:rPr>
        <w:t xml:space="preserve"> paredes, infiltrações em diversos pontos do salão e teto, telhas quebradas, materiais amontoados para não serem estragados devido </w:t>
      </w:r>
      <w:r w:rsidRPr="00A4288B">
        <w:rPr>
          <w:rFonts w:ascii="Arial" w:hAnsi="Arial" w:cs="Arial"/>
        </w:rPr>
        <w:t>às</w:t>
      </w:r>
      <w:r w:rsidR="00815E2B" w:rsidRPr="00A4288B">
        <w:rPr>
          <w:rFonts w:ascii="Arial" w:hAnsi="Arial" w:cs="Arial"/>
        </w:rPr>
        <w:t xml:space="preserve"> infiltrações,</w:t>
      </w:r>
      <w:r w:rsidR="00EB4ABD">
        <w:rPr>
          <w:rFonts w:ascii="Arial" w:hAnsi="Arial" w:cs="Arial"/>
        </w:rPr>
        <w:t xml:space="preserve"> baldes espalhados pelo prédio para conter </w:t>
      </w:r>
      <w:r>
        <w:rPr>
          <w:rFonts w:ascii="Arial" w:hAnsi="Arial" w:cs="Arial"/>
        </w:rPr>
        <w:t>a água da chuva</w:t>
      </w:r>
      <w:r w:rsidR="00EB4ABD">
        <w:rPr>
          <w:rFonts w:ascii="Arial" w:hAnsi="Arial" w:cs="Arial"/>
        </w:rPr>
        <w:t>,</w:t>
      </w:r>
      <w:r w:rsidR="00815E2B" w:rsidRPr="00A4288B">
        <w:rPr>
          <w:rFonts w:ascii="Arial" w:hAnsi="Arial" w:cs="Arial"/>
        </w:rPr>
        <w:t xml:space="preserve"> latas de tintas expostas e cadeiras sobre mesas. </w:t>
      </w:r>
    </w:p>
    <w:p w:rsidR="005E57D2" w:rsidRPr="00A4288B" w:rsidRDefault="00815E2B" w:rsidP="00EB4ABD">
      <w:pPr>
        <w:pStyle w:val="Recuodecorpodetexto2"/>
        <w:rPr>
          <w:rFonts w:ascii="Arial" w:hAnsi="Arial" w:cs="Arial"/>
        </w:rPr>
      </w:pPr>
      <w:r w:rsidRPr="00A4288B">
        <w:rPr>
          <w:rFonts w:ascii="Arial" w:hAnsi="Arial" w:cs="Arial"/>
        </w:rPr>
        <w:t xml:space="preserve">Desta forma, é certo dizer que os Centros Comunitários são locais de ações de proteção social básica da assistência social, com o objetivo de prevenir situações de risco por meio do desenvolvimento e vínculos familiares e comunitários. Neste caso, o próprio prédio não oferece nenhuma proteção para quem frequenta o local.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0737D" w:rsidRPr="00A4288B" w:rsidRDefault="007073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A4288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4288B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4ABD">
        <w:rPr>
          <w:rFonts w:ascii="Arial" w:hAnsi="Arial" w:cs="Arial"/>
          <w:sz w:val="24"/>
          <w:szCs w:val="24"/>
        </w:rPr>
        <w:t>23</w:t>
      </w:r>
      <w:r w:rsidR="0070737D">
        <w:rPr>
          <w:rFonts w:ascii="Arial" w:hAnsi="Arial" w:cs="Arial"/>
          <w:sz w:val="24"/>
          <w:szCs w:val="24"/>
        </w:rPr>
        <w:t xml:space="preserve"> de fevereiro de 2</w:t>
      </w:r>
      <w:r w:rsidR="00F006C1" w:rsidRPr="00A4288B">
        <w:rPr>
          <w:rFonts w:ascii="Arial" w:hAnsi="Arial" w:cs="Arial"/>
          <w:sz w:val="24"/>
          <w:szCs w:val="24"/>
        </w:rPr>
        <w:t>0</w:t>
      </w:r>
      <w:r w:rsidR="00A4288B">
        <w:rPr>
          <w:rFonts w:ascii="Arial" w:hAnsi="Arial" w:cs="Arial"/>
          <w:sz w:val="24"/>
          <w:szCs w:val="24"/>
        </w:rPr>
        <w:t>15</w:t>
      </w:r>
      <w:r w:rsidRPr="00A4288B">
        <w:rPr>
          <w:rFonts w:ascii="Arial" w:hAnsi="Arial" w:cs="Arial"/>
          <w:sz w:val="24"/>
          <w:szCs w:val="24"/>
        </w:rPr>
        <w:t>.</w:t>
      </w:r>
    </w:p>
    <w:p w:rsidR="00EB4ABD" w:rsidRPr="00F75516" w:rsidRDefault="00EB4ABD" w:rsidP="00A4288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A4288B" w:rsidRPr="00F75516" w:rsidRDefault="00A4288B" w:rsidP="00EB4ABD">
      <w:pPr>
        <w:rPr>
          <w:rFonts w:ascii="Arial" w:hAnsi="Arial" w:cs="Arial"/>
          <w:sz w:val="24"/>
          <w:szCs w:val="24"/>
        </w:rPr>
      </w:pPr>
    </w:p>
    <w:p w:rsidR="00EB7D7D" w:rsidRDefault="00A4288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A4288B" w:rsidRPr="00F75516" w:rsidRDefault="00A4288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A4" w:rsidRDefault="00A655A4">
      <w:r>
        <w:separator/>
      </w:r>
    </w:p>
  </w:endnote>
  <w:endnote w:type="continuationSeparator" w:id="0">
    <w:p w:rsidR="00A655A4" w:rsidRDefault="00A6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A4" w:rsidRDefault="00A655A4">
      <w:r>
        <w:separator/>
      </w:r>
    </w:p>
  </w:footnote>
  <w:footnote w:type="continuationSeparator" w:id="0">
    <w:p w:rsidR="00A655A4" w:rsidRDefault="00A65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2B" w:rsidRDefault="00A4288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15E2B" w:rsidRPr="00AE702A" w:rsidRDefault="00815E2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815E2B" w:rsidRPr="00D26CB3" w:rsidRDefault="00815E2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15E2B" w:rsidRPr="00AE702A" w:rsidRDefault="00815E2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815E2B" w:rsidRPr="00D26CB3" w:rsidRDefault="00815E2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15E2B" w:rsidRDefault="00815E2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815E2B" w:rsidRDefault="00815E2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fb3ec0bcf244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0737D"/>
    <w:rsid w:val="00815E2B"/>
    <w:rsid w:val="00924188"/>
    <w:rsid w:val="009A4DF9"/>
    <w:rsid w:val="009F196D"/>
    <w:rsid w:val="00A30E88"/>
    <w:rsid w:val="00A4288B"/>
    <w:rsid w:val="00A655A4"/>
    <w:rsid w:val="00A71CAF"/>
    <w:rsid w:val="00A9035B"/>
    <w:rsid w:val="00AA0FD9"/>
    <w:rsid w:val="00AE702A"/>
    <w:rsid w:val="00BE323B"/>
    <w:rsid w:val="00C84F71"/>
    <w:rsid w:val="00CD613B"/>
    <w:rsid w:val="00D152D7"/>
    <w:rsid w:val="00D26CB3"/>
    <w:rsid w:val="00E903BB"/>
    <w:rsid w:val="00EB4ABD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c418bb-2355-4f0b-939a-c07caf77e9e0.png" Id="R576b80ed656e4e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c418bb-2355-4f0b-939a-c07caf77e9e0.png" Id="Ra2fb3ec0bcf244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2013-01-24T12:50:00Z</cp:lastPrinted>
  <dcterms:created xsi:type="dcterms:W3CDTF">2015-02-23T13:54:00Z</dcterms:created>
  <dcterms:modified xsi:type="dcterms:W3CDTF">2015-02-24T12:17:00Z</dcterms:modified>
</cp:coreProperties>
</file>