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BE7F5D">
        <w:rPr>
          <w:rFonts w:ascii="Arial" w:hAnsi="Arial" w:cs="Arial"/>
          <w:sz w:val="24"/>
          <w:szCs w:val="24"/>
        </w:rPr>
        <w:t>Antônio Miranda Filho</w:t>
      </w:r>
      <w:r w:rsidRPr="00F75516">
        <w:rPr>
          <w:rFonts w:ascii="Arial" w:hAnsi="Arial" w:cs="Arial"/>
          <w:sz w:val="24"/>
          <w:szCs w:val="24"/>
        </w:rPr>
        <w:t xml:space="preserve">, nº </w:t>
      </w:r>
      <w:r w:rsidR="00BE7F5D">
        <w:rPr>
          <w:rFonts w:ascii="Arial" w:hAnsi="Arial" w:cs="Arial"/>
          <w:sz w:val="24"/>
          <w:szCs w:val="24"/>
        </w:rPr>
        <w:t>590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 w:rsidR="00BE7F5D">
        <w:rPr>
          <w:rFonts w:ascii="Arial" w:hAnsi="Arial" w:cs="Arial"/>
          <w:sz w:val="24"/>
          <w:szCs w:val="24"/>
        </w:rPr>
        <w:t>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BE7F5D" w:rsidRPr="00F75516">
        <w:rPr>
          <w:rFonts w:ascii="Arial" w:hAnsi="Arial" w:cs="Arial"/>
          <w:sz w:val="24"/>
          <w:szCs w:val="24"/>
        </w:rPr>
        <w:t xml:space="preserve">Rua </w:t>
      </w:r>
      <w:r w:rsidR="00BE7F5D">
        <w:rPr>
          <w:rFonts w:ascii="Arial" w:hAnsi="Arial" w:cs="Arial"/>
          <w:sz w:val="24"/>
          <w:szCs w:val="24"/>
        </w:rPr>
        <w:t>Antônio Miranda Filho</w:t>
      </w:r>
      <w:r w:rsidR="00BE7F5D" w:rsidRPr="00F75516">
        <w:rPr>
          <w:rFonts w:ascii="Arial" w:hAnsi="Arial" w:cs="Arial"/>
          <w:sz w:val="24"/>
          <w:szCs w:val="24"/>
        </w:rPr>
        <w:t xml:space="preserve">, </w:t>
      </w:r>
      <w:r w:rsidR="00BE7F5D">
        <w:rPr>
          <w:rFonts w:ascii="Arial" w:hAnsi="Arial" w:cs="Arial"/>
          <w:sz w:val="24"/>
          <w:szCs w:val="24"/>
        </w:rPr>
        <w:t xml:space="preserve">defronte ao </w:t>
      </w:r>
      <w:bookmarkStart w:id="0" w:name="_GoBack"/>
      <w:bookmarkEnd w:id="0"/>
      <w:r w:rsidR="00BE7F5D" w:rsidRPr="00F75516">
        <w:rPr>
          <w:rFonts w:ascii="Arial" w:hAnsi="Arial" w:cs="Arial"/>
          <w:sz w:val="24"/>
          <w:szCs w:val="24"/>
        </w:rPr>
        <w:t xml:space="preserve">nº </w:t>
      </w:r>
      <w:r w:rsidR="00BE7F5D">
        <w:rPr>
          <w:rFonts w:ascii="Arial" w:hAnsi="Arial" w:cs="Arial"/>
          <w:sz w:val="24"/>
          <w:szCs w:val="24"/>
        </w:rPr>
        <w:t>590</w:t>
      </w:r>
      <w:r w:rsidR="00BE7F5D" w:rsidRPr="00F75516">
        <w:rPr>
          <w:rFonts w:ascii="Arial" w:hAnsi="Arial" w:cs="Arial"/>
          <w:sz w:val="24"/>
          <w:szCs w:val="24"/>
        </w:rPr>
        <w:t xml:space="preserve">, no bairro Jardim </w:t>
      </w:r>
      <w:r w:rsidR="00BE7F5D">
        <w:rPr>
          <w:rFonts w:ascii="Arial" w:hAnsi="Arial" w:cs="Arial"/>
          <w:sz w:val="24"/>
          <w:szCs w:val="24"/>
        </w:rPr>
        <w:t>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97159A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133B02">
        <w:rPr>
          <w:rFonts w:ascii="Arial" w:hAnsi="Arial" w:cs="Arial"/>
          <w:sz w:val="24"/>
          <w:szCs w:val="24"/>
        </w:rPr>
        <w:t>1</w:t>
      </w:r>
      <w:r w:rsidR="0097159A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97159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E7F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E7F5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519f115e244e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7159A"/>
    <w:rsid w:val="009F196D"/>
    <w:rsid w:val="00A232F3"/>
    <w:rsid w:val="00A35AE9"/>
    <w:rsid w:val="00A71CAF"/>
    <w:rsid w:val="00A9035B"/>
    <w:rsid w:val="00AE702A"/>
    <w:rsid w:val="00BE7F5D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44105d-9377-4337-89c0-52de9b2d2223.png" Id="R27d9bccd0f2141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944105d-9377-4337-89c0-52de9b2d2223.png" Id="R39519f115e244e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2015-02-20T13:32:00Z</dcterms:modified>
</cp:coreProperties>
</file>