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222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5D79EB" w:rsidP="000D21B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</w:t>
      </w:r>
      <w:r w:rsidR="00FF3852">
        <w:rPr>
          <w:rFonts w:ascii="Arial" w:hAnsi="Arial" w:cs="Arial"/>
          <w:sz w:val="24"/>
          <w:szCs w:val="24"/>
        </w:rPr>
        <w:t xml:space="preserve">quer informações acerca </w:t>
      </w:r>
      <w:r w:rsidR="009863BC">
        <w:rPr>
          <w:rFonts w:ascii="Arial" w:hAnsi="Arial" w:cs="Arial"/>
          <w:sz w:val="24"/>
          <w:szCs w:val="24"/>
        </w:rPr>
        <w:t>de moradores de rua, na Rua Floriano Peixoto, próximo ao nº. 465, Centro.</w:t>
      </w:r>
    </w:p>
    <w:p w:rsidR="009C56E0" w:rsidRDefault="009C56E0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0D21B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C56E0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5D79EB">
        <w:rPr>
          <w:rFonts w:ascii="Arial" w:hAnsi="Arial" w:cs="Arial"/>
          <w:sz w:val="24"/>
          <w:szCs w:val="24"/>
        </w:rPr>
        <w:t>,</w:t>
      </w:r>
      <w:r w:rsidR="009C56E0">
        <w:rPr>
          <w:rFonts w:ascii="Arial" w:hAnsi="Arial" w:cs="Arial"/>
          <w:sz w:val="24"/>
          <w:szCs w:val="24"/>
        </w:rPr>
        <w:t xml:space="preserve"> </w:t>
      </w:r>
      <w:r w:rsidR="009863BC">
        <w:rPr>
          <w:rFonts w:ascii="Arial" w:hAnsi="Arial" w:cs="Arial"/>
          <w:sz w:val="24"/>
          <w:szCs w:val="24"/>
        </w:rPr>
        <w:t xml:space="preserve">segundo informações do Jornal Diário (20/02/2015, pág. 04), alguns moradores de rua, </w:t>
      </w:r>
      <w:r w:rsidR="000D21B2">
        <w:rPr>
          <w:rFonts w:ascii="Arial" w:hAnsi="Arial" w:cs="Arial"/>
          <w:sz w:val="24"/>
          <w:szCs w:val="24"/>
        </w:rPr>
        <w:t>têm causado</w:t>
      </w:r>
      <w:r w:rsidR="009863BC">
        <w:rPr>
          <w:rFonts w:ascii="Arial" w:hAnsi="Arial" w:cs="Arial"/>
          <w:sz w:val="24"/>
          <w:szCs w:val="24"/>
        </w:rPr>
        <w:t xml:space="preserve"> transtornos aos munícipes no</w:t>
      </w:r>
      <w:r w:rsidR="000D21B2">
        <w:rPr>
          <w:rFonts w:ascii="Arial" w:hAnsi="Arial" w:cs="Arial"/>
          <w:sz w:val="24"/>
          <w:szCs w:val="24"/>
        </w:rPr>
        <w:t xml:space="preserve"> referido</w:t>
      </w:r>
      <w:r w:rsidR="009863BC">
        <w:rPr>
          <w:rFonts w:ascii="Arial" w:hAnsi="Arial" w:cs="Arial"/>
          <w:sz w:val="24"/>
          <w:szCs w:val="24"/>
        </w:rPr>
        <w:t xml:space="preserve"> local, além do excesso de lixo, que provoca mau cheiro,</w:t>
      </w:r>
      <w:r w:rsidR="000D21B2">
        <w:rPr>
          <w:rFonts w:ascii="Arial" w:hAnsi="Arial" w:cs="Arial"/>
          <w:sz w:val="24"/>
          <w:szCs w:val="24"/>
        </w:rPr>
        <w:t xml:space="preserve"> </w:t>
      </w:r>
      <w:r w:rsidR="009863BC">
        <w:rPr>
          <w:rFonts w:ascii="Arial" w:hAnsi="Arial" w:cs="Arial"/>
          <w:sz w:val="24"/>
          <w:szCs w:val="24"/>
        </w:rPr>
        <w:t xml:space="preserve">também incomodam as pessoas </w:t>
      </w:r>
      <w:r w:rsidR="000D21B2">
        <w:rPr>
          <w:rFonts w:ascii="Arial" w:hAnsi="Arial" w:cs="Arial"/>
          <w:sz w:val="24"/>
          <w:szCs w:val="24"/>
        </w:rPr>
        <w:t xml:space="preserve">que transitam </w:t>
      </w:r>
      <w:r w:rsidR="000D21B2">
        <w:rPr>
          <w:rFonts w:ascii="Arial" w:hAnsi="Arial" w:cs="Arial"/>
          <w:sz w:val="24"/>
          <w:szCs w:val="24"/>
        </w:rPr>
        <w:t xml:space="preserve">por ali, </w:t>
      </w:r>
      <w:r w:rsidR="009863BC">
        <w:rPr>
          <w:rFonts w:ascii="Arial" w:hAnsi="Arial" w:cs="Arial"/>
          <w:sz w:val="24"/>
          <w:szCs w:val="24"/>
        </w:rPr>
        <w:t xml:space="preserve">com palavras indecentes e </w:t>
      </w:r>
      <w:r w:rsidR="000D21B2">
        <w:rPr>
          <w:rFonts w:ascii="Arial" w:hAnsi="Arial" w:cs="Arial"/>
          <w:sz w:val="24"/>
          <w:szCs w:val="24"/>
        </w:rPr>
        <w:t>obscenas</w:t>
      </w:r>
      <w:r w:rsidR="009863BC">
        <w:rPr>
          <w:rFonts w:ascii="Arial" w:hAnsi="Arial" w:cs="Arial"/>
          <w:sz w:val="24"/>
          <w:szCs w:val="24"/>
        </w:rPr>
        <w:t>;</w:t>
      </w:r>
    </w:p>
    <w:p w:rsidR="009C56E0" w:rsidRDefault="009C56E0" w:rsidP="000D21B2">
      <w:pPr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D79EB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 w:rsidR="009863BC">
        <w:rPr>
          <w:rFonts w:ascii="Arial" w:hAnsi="Arial" w:cs="Arial"/>
          <w:sz w:val="24"/>
          <w:szCs w:val="24"/>
        </w:rPr>
        <w:t xml:space="preserve"> Qual é o trabalho social</w:t>
      </w:r>
      <w:r w:rsidR="000D21B2">
        <w:rPr>
          <w:rFonts w:ascii="Arial" w:hAnsi="Arial" w:cs="Arial"/>
          <w:sz w:val="24"/>
          <w:szCs w:val="24"/>
        </w:rPr>
        <w:t>,</w:t>
      </w:r>
      <w:r w:rsidR="009863BC">
        <w:rPr>
          <w:rFonts w:ascii="Arial" w:hAnsi="Arial" w:cs="Arial"/>
          <w:sz w:val="24"/>
          <w:szCs w:val="24"/>
        </w:rPr>
        <w:t xml:space="preserve"> que a Secretaria de Promoção Social realiza</w:t>
      </w:r>
      <w:r w:rsidR="000D21B2">
        <w:rPr>
          <w:rFonts w:ascii="Arial" w:hAnsi="Arial" w:cs="Arial"/>
          <w:sz w:val="24"/>
          <w:szCs w:val="24"/>
        </w:rPr>
        <w:t xml:space="preserve"> </w:t>
      </w:r>
      <w:r w:rsidR="000D21B2">
        <w:rPr>
          <w:rFonts w:ascii="Arial" w:hAnsi="Arial" w:cs="Arial"/>
          <w:sz w:val="24"/>
          <w:szCs w:val="24"/>
        </w:rPr>
        <w:t>para os moradores de rua</w:t>
      </w:r>
      <w:r w:rsidR="005D79EB">
        <w:rPr>
          <w:rFonts w:ascii="Arial" w:hAnsi="Arial" w:cs="Arial"/>
          <w:sz w:val="24"/>
          <w:szCs w:val="24"/>
        </w:rPr>
        <w:t xml:space="preserve">? </w:t>
      </w:r>
      <w:r>
        <w:rPr>
          <w:rFonts w:ascii="Arial" w:hAnsi="Arial" w:cs="Arial"/>
          <w:sz w:val="24"/>
          <w:szCs w:val="24"/>
        </w:rPr>
        <w:t xml:space="preserve"> </w:t>
      </w:r>
    </w:p>
    <w:p w:rsidR="005D79EB" w:rsidRDefault="005D79E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C56E0" w:rsidRDefault="009C56E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</w:t>
      </w:r>
      <w:r w:rsidR="00997AFA">
        <w:rPr>
          <w:rFonts w:ascii="Arial" w:hAnsi="Arial" w:cs="Arial"/>
          <w:sz w:val="24"/>
          <w:szCs w:val="24"/>
        </w:rPr>
        <w:t xml:space="preserve"> Qual é o procedimento para que essas pessoas possam ser encaminhadas para os locais adequados</w:t>
      </w:r>
      <w:r w:rsidR="005D79EB">
        <w:rPr>
          <w:rFonts w:ascii="Arial" w:hAnsi="Arial" w:cs="Arial"/>
          <w:sz w:val="24"/>
          <w:szCs w:val="24"/>
        </w:rPr>
        <w:t>?</w:t>
      </w:r>
    </w:p>
    <w:p w:rsidR="005D79EB" w:rsidRDefault="005D79E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C56E0" w:rsidRDefault="009C56E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D79EB" w:rsidRDefault="005D79E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3º) </w:t>
      </w:r>
      <w:r w:rsidR="00997AFA">
        <w:rPr>
          <w:rFonts w:ascii="Arial" w:hAnsi="Arial" w:cs="Arial"/>
          <w:sz w:val="24"/>
          <w:szCs w:val="24"/>
        </w:rPr>
        <w:t xml:space="preserve">Quanto tempo um morador de rua pode permanecer nesses abrigos </w:t>
      </w:r>
      <w:r w:rsidR="000D21B2">
        <w:rPr>
          <w:rFonts w:ascii="Arial" w:hAnsi="Arial" w:cs="Arial"/>
          <w:sz w:val="24"/>
          <w:szCs w:val="24"/>
        </w:rPr>
        <w:t>adequados?</w:t>
      </w:r>
    </w:p>
    <w:p w:rsidR="005D79EB" w:rsidRDefault="005D79E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C56E0" w:rsidRDefault="009C56E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D79EB" w:rsidRPr="000D21B2" w:rsidRDefault="000D21B2" w:rsidP="000D21B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5D79EB">
        <w:rPr>
          <w:rFonts w:ascii="Arial" w:hAnsi="Arial" w:cs="Arial"/>
          <w:sz w:val="24"/>
          <w:szCs w:val="24"/>
        </w:rPr>
        <w:t xml:space="preserve"> Outras informações que se julgar necessário.</w:t>
      </w:r>
    </w:p>
    <w:p w:rsidR="005D79EB" w:rsidRDefault="005D79E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C56E0" w:rsidRDefault="009C56E0" w:rsidP="005D79EB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2766F" w:rsidRDefault="00A2766F" w:rsidP="005D79EB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D79EB" w:rsidRDefault="005D79EB" w:rsidP="005D79EB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</w:t>
      </w:r>
      <w:r w:rsidR="000D21B2">
        <w:rPr>
          <w:rFonts w:ascii="Arial" w:hAnsi="Arial" w:cs="Arial"/>
          <w:sz w:val="24"/>
          <w:szCs w:val="24"/>
        </w:rPr>
        <w:t xml:space="preserve">ncredo Neves”, em 20 de fevereiro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de 2015.</w:t>
      </w:r>
    </w:p>
    <w:p w:rsidR="005D79EB" w:rsidRDefault="005D79EB" w:rsidP="005D79EB">
      <w:pPr>
        <w:ind w:firstLine="1440"/>
        <w:rPr>
          <w:rFonts w:ascii="Arial" w:hAnsi="Arial" w:cs="Arial"/>
          <w:sz w:val="24"/>
          <w:szCs w:val="24"/>
        </w:rPr>
      </w:pPr>
    </w:p>
    <w:p w:rsidR="005D79EB" w:rsidRDefault="005D79EB" w:rsidP="005D79EB">
      <w:pPr>
        <w:ind w:firstLine="1440"/>
        <w:rPr>
          <w:rFonts w:ascii="Arial" w:hAnsi="Arial" w:cs="Arial"/>
          <w:sz w:val="24"/>
          <w:szCs w:val="24"/>
        </w:rPr>
      </w:pPr>
    </w:p>
    <w:p w:rsidR="005D79EB" w:rsidRDefault="005D79EB" w:rsidP="005D79EB">
      <w:pPr>
        <w:ind w:firstLine="1440"/>
        <w:rPr>
          <w:rFonts w:ascii="Arial" w:hAnsi="Arial" w:cs="Arial"/>
          <w:sz w:val="24"/>
          <w:szCs w:val="24"/>
        </w:rPr>
      </w:pPr>
    </w:p>
    <w:p w:rsidR="009C56E0" w:rsidRDefault="009C56E0" w:rsidP="005D79EB">
      <w:pPr>
        <w:ind w:firstLine="1440"/>
        <w:rPr>
          <w:rFonts w:ascii="Arial" w:hAnsi="Arial" w:cs="Arial"/>
          <w:sz w:val="24"/>
          <w:szCs w:val="24"/>
        </w:rPr>
      </w:pPr>
    </w:p>
    <w:p w:rsidR="005D79EB" w:rsidRDefault="005D79EB" w:rsidP="005D79E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5D79EB" w:rsidP="0073681E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E32" w:rsidRDefault="00084E32">
      <w:r>
        <w:separator/>
      </w:r>
    </w:p>
  </w:endnote>
  <w:endnote w:type="continuationSeparator" w:id="0">
    <w:p w:rsidR="00084E32" w:rsidRDefault="00084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E32" w:rsidRDefault="00084E32">
      <w:r>
        <w:separator/>
      </w:r>
    </w:p>
  </w:footnote>
  <w:footnote w:type="continuationSeparator" w:id="0">
    <w:p w:rsidR="00084E32" w:rsidRDefault="00084E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3681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3681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73681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8507e6f93164288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4E32"/>
    <w:rsid w:val="000D21B2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5D79EB"/>
    <w:rsid w:val="006B5EF4"/>
    <w:rsid w:val="00705ABB"/>
    <w:rsid w:val="0073681E"/>
    <w:rsid w:val="00794C4F"/>
    <w:rsid w:val="007B1241"/>
    <w:rsid w:val="008E1B1C"/>
    <w:rsid w:val="009863BC"/>
    <w:rsid w:val="00997AFA"/>
    <w:rsid w:val="009C56E0"/>
    <w:rsid w:val="009F196D"/>
    <w:rsid w:val="00A2766F"/>
    <w:rsid w:val="00A71CAF"/>
    <w:rsid w:val="00A9035B"/>
    <w:rsid w:val="00AE702A"/>
    <w:rsid w:val="00CD613B"/>
    <w:rsid w:val="00CF7F49"/>
    <w:rsid w:val="00D26CB3"/>
    <w:rsid w:val="00E903BB"/>
    <w:rsid w:val="00EB7D7D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e395471-71fe-432c-932c-9ecc0fcc3583.png" Id="Rd7dc5a3aa17c4c4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e395471-71fe-432c-932c-9ecc0fcc3583.png" Id="R58507e6f9316428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2015-01-23T13:08:00Z</cp:lastPrinted>
  <dcterms:created xsi:type="dcterms:W3CDTF">2015-02-20T14:06:00Z</dcterms:created>
  <dcterms:modified xsi:type="dcterms:W3CDTF">2015-02-20T14:25:00Z</dcterms:modified>
</cp:coreProperties>
</file>