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A05A3" w:rsidRDefault="003A05A3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C80706">
        <w:rPr>
          <w:rFonts w:ascii="Arial" w:hAnsi="Arial" w:cs="Arial"/>
          <w:sz w:val="24"/>
          <w:szCs w:val="24"/>
        </w:rPr>
        <w:t>a</w:t>
      </w:r>
      <w:r w:rsidR="00AB5316">
        <w:rPr>
          <w:rFonts w:ascii="Arial" w:hAnsi="Arial" w:cs="Arial"/>
          <w:sz w:val="24"/>
          <w:szCs w:val="24"/>
        </w:rPr>
        <w:t>s</w:t>
      </w:r>
      <w:r w:rsidR="00844613">
        <w:rPr>
          <w:rFonts w:ascii="Arial" w:hAnsi="Arial" w:cs="Arial"/>
          <w:sz w:val="24"/>
          <w:szCs w:val="24"/>
        </w:rPr>
        <w:t xml:space="preserve"> respostas existentes no Requerimento de </w:t>
      </w:r>
      <w:r w:rsidR="006D03A4">
        <w:rPr>
          <w:rFonts w:ascii="Arial" w:hAnsi="Arial" w:cs="Arial"/>
          <w:sz w:val="24"/>
          <w:szCs w:val="24"/>
        </w:rPr>
        <w:t>nº</w:t>
      </w:r>
      <w:r w:rsidR="00E60E0C">
        <w:rPr>
          <w:rFonts w:ascii="Arial" w:hAnsi="Arial" w:cs="Arial"/>
          <w:sz w:val="24"/>
          <w:szCs w:val="24"/>
        </w:rPr>
        <w:t xml:space="preserve"> </w:t>
      </w:r>
      <w:r w:rsidR="006D03A4">
        <w:rPr>
          <w:rFonts w:ascii="Arial" w:hAnsi="Arial" w:cs="Arial"/>
          <w:sz w:val="24"/>
          <w:szCs w:val="24"/>
        </w:rPr>
        <w:t>84/2015</w:t>
      </w:r>
      <w:r w:rsidR="00844613">
        <w:rPr>
          <w:rFonts w:ascii="Arial" w:hAnsi="Arial" w:cs="Arial"/>
          <w:sz w:val="24"/>
          <w:szCs w:val="24"/>
        </w:rPr>
        <w:t xml:space="preserve"> sobre</w:t>
      </w:r>
      <w:r w:rsidR="00AB5316">
        <w:rPr>
          <w:rFonts w:ascii="Arial" w:hAnsi="Arial" w:cs="Arial"/>
          <w:sz w:val="24"/>
          <w:szCs w:val="24"/>
        </w:rPr>
        <w:t xml:space="preserve"> </w:t>
      </w:r>
      <w:r w:rsidR="006D03A4">
        <w:rPr>
          <w:rFonts w:ascii="Arial" w:hAnsi="Arial" w:cs="Arial"/>
          <w:sz w:val="24"/>
          <w:szCs w:val="24"/>
        </w:rPr>
        <w:t>os gastos com publicidade</w:t>
      </w:r>
      <w:r w:rsidR="00C80706">
        <w:rPr>
          <w:rFonts w:ascii="Arial" w:hAnsi="Arial" w:cs="Arial"/>
          <w:sz w:val="24"/>
          <w:szCs w:val="24"/>
        </w:rPr>
        <w:t xml:space="preserve"> </w:t>
      </w:r>
      <w:r w:rsidR="00AB5316">
        <w:rPr>
          <w:rFonts w:ascii="Arial" w:hAnsi="Arial" w:cs="Arial"/>
          <w:sz w:val="24"/>
          <w:szCs w:val="24"/>
        </w:rPr>
        <w:t>no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44613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C1873">
        <w:rPr>
          <w:rFonts w:ascii="Arial" w:hAnsi="Arial" w:cs="Arial"/>
          <w:sz w:val="24"/>
          <w:szCs w:val="24"/>
        </w:rPr>
        <w:t xml:space="preserve"> que o acesso à informação contribui para aumentar a eficiência do Poder Público, a fim de que se diminua a corrupção e elevar a participação social.</w:t>
      </w:r>
    </w:p>
    <w:p w:rsidR="00BC1873" w:rsidRDefault="00BC1873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C1873" w:rsidRDefault="00BC1873" w:rsidP="00BC18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5491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Lei nº 12.527/</w:t>
      </w:r>
      <w:r w:rsidR="00B153E1">
        <w:rPr>
          <w:rFonts w:ascii="Arial" w:hAnsi="Arial" w:cs="Arial"/>
          <w:sz w:val="24"/>
          <w:szCs w:val="24"/>
        </w:rPr>
        <w:t>2011 (</w:t>
      </w:r>
      <w:r w:rsidR="00D5491B">
        <w:rPr>
          <w:rFonts w:ascii="Arial" w:hAnsi="Arial" w:cs="Arial"/>
          <w:sz w:val="24"/>
          <w:szCs w:val="24"/>
        </w:rPr>
        <w:t>Lei de acesso a informação - LAI)</w:t>
      </w:r>
      <w:r>
        <w:rPr>
          <w:rFonts w:ascii="Arial" w:hAnsi="Arial" w:cs="Arial"/>
          <w:sz w:val="24"/>
          <w:szCs w:val="24"/>
        </w:rPr>
        <w:t xml:space="preserve"> </w:t>
      </w:r>
      <w:r w:rsidR="00D5491B">
        <w:rPr>
          <w:rFonts w:ascii="Arial" w:hAnsi="Arial" w:cs="Arial"/>
          <w:sz w:val="24"/>
          <w:szCs w:val="24"/>
        </w:rPr>
        <w:t xml:space="preserve">consagra </w:t>
      </w:r>
      <w:r w:rsidR="0044121B">
        <w:rPr>
          <w:rFonts w:ascii="Arial" w:hAnsi="Arial" w:cs="Arial"/>
          <w:sz w:val="24"/>
          <w:szCs w:val="24"/>
        </w:rPr>
        <w:t>como</w:t>
      </w:r>
      <w:r w:rsidRPr="00BC1873">
        <w:rPr>
          <w:rFonts w:ascii="Arial" w:hAnsi="Arial" w:cs="Arial"/>
          <w:sz w:val="24"/>
          <w:szCs w:val="24"/>
        </w:rPr>
        <w:t xml:space="preserve"> direito constitucional</w:t>
      </w:r>
      <w:r>
        <w:rPr>
          <w:rFonts w:ascii="Arial" w:hAnsi="Arial" w:cs="Arial"/>
          <w:sz w:val="24"/>
          <w:szCs w:val="24"/>
        </w:rPr>
        <w:t xml:space="preserve"> </w:t>
      </w:r>
      <w:r w:rsidR="0044121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obt</w:t>
      </w:r>
      <w:r w:rsidR="0044121B">
        <w:rPr>
          <w:rFonts w:ascii="Arial" w:hAnsi="Arial" w:cs="Arial"/>
          <w:sz w:val="24"/>
          <w:szCs w:val="24"/>
        </w:rPr>
        <w:t>enção de</w:t>
      </w:r>
      <w:r>
        <w:rPr>
          <w:rFonts w:ascii="Arial" w:hAnsi="Arial" w:cs="Arial"/>
          <w:sz w:val="24"/>
          <w:szCs w:val="24"/>
        </w:rPr>
        <w:t xml:space="preserve"> informações públicas, </w:t>
      </w:r>
      <w:r w:rsidRPr="00BC1873">
        <w:rPr>
          <w:rFonts w:ascii="Arial" w:hAnsi="Arial" w:cs="Arial"/>
          <w:sz w:val="24"/>
          <w:szCs w:val="24"/>
        </w:rPr>
        <w:t>possibilita</w:t>
      </w:r>
      <w:r>
        <w:rPr>
          <w:rFonts w:ascii="Arial" w:hAnsi="Arial" w:cs="Arial"/>
          <w:sz w:val="24"/>
          <w:szCs w:val="24"/>
        </w:rPr>
        <w:t>ndo</w:t>
      </w:r>
      <w:r w:rsidRPr="00BC1873">
        <w:rPr>
          <w:rFonts w:ascii="Arial" w:hAnsi="Arial" w:cs="Arial"/>
          <w:sz w:val="24"/>
          <w:szCs w:val="24"/>
        </w:rPr>
        <w:t xml:space="preserve"> qualquer pessoa, física ou jurídica, sem necessidade de apresentar motivo, o recebimento de informações públicas dos órgãos e entidades.</w:t>
      </w:r>
    </w:p>
    <w:p w:rsidR="00BC1873" w:rsidRDefault="00BC1873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073" w:rsidRDefault="00BC1873" w:rsidP="00BC18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</w:t>
      </w:r>
      <w:r w:rsidRPr="00BC1873">
        <w:rPr>
          <w:rFonts w:ascii="Arial" w:hAnsi="Arial" w:cs="Arial"/>
          <w:sz w:val="24"/>
          <w:szCs w:val="24"/>
        </w:rPr>
        <w:t xml:space="preserve">descumprimento da LAI, </w:t>
      </w:r>
      <w:r>
        <w:rPr>
          <w:rFonts w:ascii="Arial" w:hAnsi="Arial" w:cs="Arial"/>
          <w:sz w:val="24"/>
          <w:szCs w:val="24"/>
        </w:rPr>
        <w:t xml:space="preserve">se enquadra </w:t>
      </w:r>
      <w:r w:rsidR="00622FA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entre o</w:t>
      </w:r>
      <w:r w:rsidR="009F2073">
        <w:rPr>
          <w:rFonts w:ascii="Arial" w:hAnsi="Arial" w:cs="Arial"/>
          <w:sz w:val="24"/>
          <w:szCs w:val="24"/>
        </w:rPr>
        <w:t>utras condutas em</w:t>
      </w:r>
      <w:r>
        <w:rPr>
          <w:rFonts w:ascii="Arial" w:hAnsi="Arial" w:cs="Arial"/>
          <w:sz w:val="24"/>
          <w:szCs w:val="24"/>
        </w:rPr>
        <w:t xml:space="preserve"> </w:t>
      </w:r>
      <w:r w:rsidRPr="00B153E1">
        <w:rPr>
          <w:rFonts w:ascii="Arial" w:hAnsi="Arial" w:cs="Arial"/>
          <w:b/>
          <w:sz w:val="24"/>
          <w:szCs w:val="24"/>
        </w:rPr>
        <w:t>impor exigências que dificultem ao requerente exercer seu direito</w:t>
      </w:r>
      <w:r>
        <w:rPr>
          <w:rFonts w:ascii="Arial" w:hAnsi="Arial" w:cs="Arial"/>
          <w:sz w:val="24"/>
          <w:szCs w:val="24"/>
        </w:rPr>
        <w:t>;</w:t>
      </w:r>
    </w:p>
    <w:p w:rsidR="00622FAF" w:rsidRDefault="00622FAF" w:rsidP="00BC18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22FAF" w:rsidRDefault="00622FAF" w:rsidP="00BC18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falta </w:t>
      </w:r>
      <w:r w:rsidR="006D03A4">
        <w:rPr>
          <w:rFonts w:ascii="Arial" w:hAnsi="Arial" w:cs="Arial"/>
          <w:sz w:val="24"/>
          <w:szCs w:val="24"/>
        </w:rPr>
        <w:t xml:space="preserve">ou subjetividade </w:t>
      </w:r>
      <w:r>
        <w:rPr>
          <w:rFonts w:ascii="Arial" w:hAnsi="Arial" w:cs="Arial"/>
          <w:sz w:val="24"/>
          <w:szCs w:val="24"/>
        </w:rPr>
        <w:t>de respostas</w:t>
      </w:r>
      <w:r w:rsidR="006D03A4">
        <w:rPr>
          <w:rFonts w:ascii="Arial" w:hAnsi="Arial" w:cs="Arial"/>
          <w:sz w:val="24"/>
          <w:szCs w:val="24"/>
        </w:rPr>
        <w:t xml:space="preserve"> apresentadas pela</w:t>
      </w:r>
      <w:r>
        <w:rPr>
          <w:rFonts w:ascii="Arial" w:hAnsi="Arial" w:cs="Arial"/>
          <w:sz w:val="24"/>
          <w:szCs w:val="24"/>
        </w:rPr>
        <w:t xml:space="preserve"> Prefeitura Municipal </w:t>
      </w:r>
      <w:r w:rsidR="006D03A4">
        <w:rPr>
          <w:rFonts w:ascii="Arial" w:hAnsi="Arial" w:cs="Arial"/>
          <w:sz w:val="24"/>
          <w:szCs w:val="24"/>
        </w:rPr>
        <w:t xml:space="preserve">através do </w:t>
      </w:r>
      <w:r>
        <w:rPr>
          <w:rFonts w:ascii="Arial" w:hAnsi="Arial" w:cs="Arial"/>
          <w:sz w:val="24"/>
          <w:szCs w:val="24"/>
        </w:rPr>
        <w:t xml:space="preserve">Requerimento de Informações de nº </w:t>
      </w:r>
      <w:r w:rsidR="006D03A4">
        <w:rPr>
          <w:rFonts w:ascii="Arial" w:hAnsi="Arial" w:cs="Arial"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>/201</w:t>
      </w:r>
      <w:r w:rsidR="00FB24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</w:t>
      </w:r>
      <w:r w:rsidR="006D03A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este Vereador</w:t>
      </w:r>
      <w:r w:rsidR="006D03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42639">
        <w:rPr>
          <w:rFonts w:ascii="Arial" w:hAnsi="Arial" w:cs="Arial"/>
          <w:sz w:val="24"/>
          <w:szCs w:val="24"/>
        </w:rPr>
        <w:t xml:space="preserve">e </w:t>
      </w:r>
      <w:r w:rsidR="00D5491B">
        <w:rPr>
          <w:rFonts w:ascii="Arial" w:hAnsi="Arial" w:cs="Arial"/>
          <w:sz w:val="24"/>
          <w:szCs w:val="24"/>
        </w:rPr>
        <w:t>votado e aprovado</w:t>
      </w:r>
      <w:r w:rsidR="00F42639">
        <w:rPr>
          <w:rFonts w:ascii="Arial" w:hAnsi="Arial" w:cs="Arial"/>
          <w:sz w:val="24"/>
          <w:szCs w:val="24"/>
        </w:rPr>
        <w:t xml:space="preserve"> em Plenário;</w:t>
      </w:r>
    </w:p>
    <w:p w:rsidR="00F42639" w:rsidRPr="00BC1873" w:rsidRDefault="00F42639" w:rsidP="00BC187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44613" w:rsidRDefault="00844613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E1D13" w:rsidRDefault="0015305A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6D03A4">
        <w:rPr>
          <w:rFonts w:ascii="Arial" w:hAnsi="Arial" w:cs="Arial"/>
          <w:sz w:val="24"/>
          <w:szCs w:val="24"/>
        </w:rPr>
        <w:t>Não foi respondido de forma completa e clara o item (</w:t>
      </w:r>
      <w:r w:rsidR="007A1066">
        <w:rPr>
          <w:rFonts w:ascii="Arial" w:hAnsi="Arial" w:cs="Arial"/>
          <w:sz w:val="24"/>
          <w:szCs w:val="24"/>
        </w:rPr>
        <w:t>2</w:t>
      </w:r>
      <w:r w:rsidRPr="006D03A4">
        <w:rPr>
          <w:rFonts w:ascii="Arial" w:hAnsi="Arial" w:cs="Arial"/>
          <w:sz w:val="24"/>
          <w:szCs w:val="24"/>
        </w:rPr>
        <w:t xml:space="preserve">) do Requerimento </w:t>
      </w:r>
      <w:r w:rsidR="006D03A4" w:rsidRPr="006D03A4">
        <w:rPr>
          <w:rFonts w:ascii="Arial" w:hAnsi="Arial" w:cs="Arial"/>
          <w:sz w:val="24"/>
          <w:szCs w:val="24"/>
        </w:rPr>
        <w:t xml:space="preserve">84/2015. Referente ao motivo </w:t>
      </w:r>
      <w:r w:rsidR="007A1066">
        <w:rPr>
          <w:rFonts w:ascii="Arial" w:hAnsi="Arial" w:cs="Arial"/>
          <w:sz w:val="24"/>
          <w:szCs w:val="24"/>
        </w:rPr>
        <w:t xml:space="preserve">e ao valor </w:t>
      </w:r>
      <w:r w:rsidR="006D03A4" w:rsidRPr="006D03A4">
        <w:rPr>
          <w:rFonts w:ascii="Arial" w:hAnsi="Arial" w:cs="Arial"/>
          <w:sz w:val="24"/>
          <w:szCs w:val="24"/>
        </w:rPr>
        <w:t xml:space="preserve">de </w:t>
      </w:r>
      <w:r w:rsidR="006D03A4" w:rsidRPr="006D03A4">
        <w:rPr>
          <w:rFonts w:ascii="Arial" w:hAnsi="Arial" w:cs="Arial"/>
          <w:b/>
          <w:sz w:val="24"/>
          <w:szCs w:val="24"/>
        </w:rPr>
        <w:t xml:space="preserve">CADA </w:t>
      </w:r>
      <w:r w:rsidR="006D03A4" w:rsidRPr="006D03A4">
        <w:rPr>
          <w:rFonts w:ascii="Arial" w:hAnsi="Arial" w:cs="Arial"/>
          <w:sz w:val="24"/>
          <w:szCs w:val="24"/>
        </w:rPr>
        <w:lastRenderedPageBreak/>
        <w:t>veiculação publicada</w:t>
      </w:r>
      <w:r w:rsidR="007A1066">
        <w:rPr>
          <w:rFonts w:ascii="Arial" w:hAnsi="Arial" w:cs="Arial"/>
          <w:sz w:val="24"/>
          <w:szCs w:val="24"/>
        </w:rPr>
        <w:t xml:space="preserve"> de anuncio. </w:t>
      </w:r>
      <w:r w:rsidRPr="006D03A4">
        <w:rPr>
          <w:rFonts w:ascii="Arial" w:hAnsi="Arial" w:cs="Arial"/>
          <w:sz w:val="24"/>
          <w:szCs w:val="24"/>
        </w:rPr>
        <w:t xml:space="preserve">Solicito, </w:t>
      </w:r>
      <w:r w:rsidRPr="007A1066">
        <w:rPr>
          <w:rFonts w:ascii="Arial" w:hAnsi="Arial" w:cs="Arial"/>
          <w:b/>
          <w:sz w:val="24"/>
          <w:szCs w:val="24"/>
        </w:rPr>
        <w:t>mais uma vez</w:t>
      </w:r>
      <w:r w:rsidRPr="006D03A4">
        <w:rPr>
          <w:rFonts w:ascii="Arial" w:hAnsi="Arial" w:cs="Arial"/>
          <w:sz w:val="24"/>
          <w:szCs w:val="24"/>
        </w:rPr>
        <w:t xml:space="preserve">, </w:t>
      </w:r>
      <w:r w:rsidR="006D03A4">
        <w:rPr>
          <w:rFonts w:ascii="Arial" w:hAnsi="Arial" w:cs="Arial"/>
          <w:sz w:val="24"/>
          <w:szCs w:val="24"/>
        </w:rPr>
        <w:t>que seja encaminhada a resposta individualizada</w:t>
      </w:r>
      <w:r w:rsidR="00C76883">
        <w:rPr>
          <w:rFonts w:ascii="Arial" w:hAnsi="Arial" w:cs="Arial"/>
          <w:sz w:val="24"/>
          <w:szCs w:val="24"/>
        </w:rPr>
        <w:t>, por anúncio</w:t>
      </w:r>
      <w:r w:rsidR="006D03A4">
        <w:rPr>
          <w:rFonts w:ascii="Arial" w:hAnsi="Arial" w:cs="Arial"/>
          <w:sz w:val="24"/>
          <w:szCs w:val="24"/>
        </w:rPr>
        <w:t>.</w:t>
      </w:r>
    </w:p>
    <w:p w:rsidR="006D03A4" w:rsidRDefault="006D03A4" w:rsidP="006D03A4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3A05A3" w:rsidRDefault="003A05A3" w:rsidP="003A05A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12C4F" w:rsidRPr="007A1066" w:rsidRDefault="009F2073" w:rsidP="007A1066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3A05A3">
        <w:rPr>
          <w:rFonts w:ascii="Arial" w:hAnsi="Arial" w:cs="Arial"/>
          <w:sz w:val="24"/>
          <w:szCs w:val="24"/>
        </w:rPr>
        <w:t>Sobre o item (</w:t>
      </w:r>
      <w:proofErr w:type="gramStart"/>
      <w:r w:rsidR="006D03A4" w:rsidRPr="003A05A3">
        <w:rPr>
          <w:rFonts w:ascii="Arial" w:hAnsi="Arial" w:cs="Arial"/>
          <w:sz w:val="24"/>
          <w:szCs w:val="24"/>
        </w:rPr>
        <w:t>1</w:t>
      </w:r>
      <w:proofErr w:type="gramEnd"/>
      <w:r w:rsidR="006D03A4" w:rsidRPr="003A05A3">
        <w:rPr>
          <w:rFonts w:ascii="Arial" w:hAnsi="Arial" w:cs="Arial"/>
          <w:sz w:val="24"/>
          <w:szCs w:val="24"/>
        </w:rPr>
        <w:t xml:space="preserve"> e 2</w:t>
      </w:r>
      <w:r w:rsidRPr="007A1066">
        <w:rPr>
          <w:rFonts w:ascii="Arial" w:hAnsi="Arial" w:cs="Arial"/>
          <w:sz w:val="24"/>
          <w:szCs w:val="24"/>
        </w:rPr>
        <w:t>)</w:t>
      </w:r>
      <w:r w:rsidR="006D03A4" w:rsidRPr="007A1066">
        <w:rPr>
          <w:rFonts w:ascii="Arial" w:hAnsi="Arial" w:cs="Arial"/>
          <w:sz w:val="24"/>
          <w:szCs w:val="24"/>
        </w:rPr>
        <w:t xml:space="preserve"> do Requerimento 84/2015</w:t>
      </w:r>
      <w:r w:rsidRPr="007A1066">
        <w:rPr>
          <w:rFonts w:ascii="Arial" w:hAnsi="Arial" w:cs="Arial"/>
          <w:sz w:val="24"/>
          <w:szCs w:val="24"/>
        </w:rPr>
        <w:t>, solicito</w:t>
      </w:r>
      <w:r w:rsidR="003A05A3" w:rsidRPr="007A1066">
        <w:rPr>
          <w:rFonts w:ascii="Arial" w:hAnsi="Arial" w:cs="Arial"/>
          <w:b/>
          <w:sz w:val="24"/>
          <w:szCs w:val="24"/>
        </w:rPr>
        <w:t>, mais uma vez</w:t>
      </w:r>
      <w:r w:rsidR="003A05A3" w:rsidRPr="007A1066">
        <w:rPr>
          <w:rFonts w:ascii="Arial" w:hAnsi="Arial" w:cs="Arial"/>
          <w:sz w:val="24"/>
          <w:szCs w:val="24"/>
        </w:rPr>
        <w:t>,</w:t>
      </w:r>
      <w:r w:rsidRPr="007A1066">
        <w:rPr>
          <w:rFonts w:ascii="Arial" w:hAnsi="Arial" w:cs="Arial"/>
          <w:sz w:val="24"/>
          <w:szCs w:val="24"/>
        </w:rPr>
        <w:t xml:space="preserve"> que a Prefeitura Municipal encaminhe as có</w:t>
      </w:r>
      <w:r w:rsidR="006D03A4" w:rsidRPr="007A1066">
        <w:rPr>
          <w:rFonts w:ascii="Arial" w:hAnsi="Arial" w:cs="Arial"/>
          <w:sz w:val="24"/>
          <w:szCs w:val="24"/>
        </w:rPr>
        <w:t>p</w:t>
      </w:r>
      <w:r w:rsidRPr="007A1066">
        <w:rPr>
          <w:rFonts w:ascii="Arial" w:hAnsi="Arial" w:cs="Arial"/>
          <w:sz w:val="24"/>
          <w:szCs w:val="24"/>
        </w:rPr>
        <w:t xml:space="preserve">ias de </w:t>
      </w:r>
      <w:r w:rsidR="003A05A3" w:rsidRPr="007A1066">
        <w:rPr>
          <w:rFonts w:ascii="Arial" w:hAnsi="Arial" w:cs="Arial"/>
          <w:sz w:val="24"/>
          <w:szCs w:val="24"/>
        </w:rPr>
        <w:t>processos licitatórios, contratos, notas fiscais, empenhos, etc.</w:t>
      </w:r>
      <w:r w:rsidRPr="007A1066">
        <w:rPr>
          <w:rFonts w:ascii="Arial" w:hAnsi="Arial" w:cs="Arial"/>
          <w:sz w:val="24"/>
          <w:szCs w:val="24"/>
        </w:rPr>
        <w:t xml:space="preserve">, </w:t>
      </w:r>
      <w:r w:rsidR="00170C92" w:rsidRPr="007A1066">
        <w:rPr>
          <w:rFonts w:ascii="Arial" w:hAnsi="Arial" w:cs="Arial"/>
          <w:sz w:val="24"/>
          <w:szCs w:val="24"/>
        </w:rPr>
        <w:t xml:space="preserve">em </w:t>
      </w:r>
      <w:r w:rsidRPr="007A1066">
        <w:rPr>
          <w:rFonts w:ascii="Arial" w:hAnsi="Arial" w:cs="Arial"/>
          <w:b/>
          <w:sz w:val="24"/>
          <w:szCs w:val="24"/>
        </w:rPr>
        <w:t>mídia (CD)</w:t>
      </w:r>
      <w:r w:rsidRPr="007A1066">
        <w:rPr>
          <w:rFonts w:ascii="Arial" w:hAnsi="Arial" w:cs="Arial"/>
          <w:sz w:val="24"/>
          <w:szCs w:val="24"/>
        </w:rPr>
        <w:t xml:space="preserve">, consoante ao procedimento </w:t>
      </w:r>
      <w:r w:rsidR="00170C92" w:rsidRPr="007A1066">
        <w:rPr>
          <w:rFonts w:ascii="Arial" w:hAnsi="Arial" w:cs="Arial"/>
          <w:sz w:val="24"/>
          <w:szCs w:val="24"/>
        </w:rPr>
        <w:t xml:space="preserve">que </w:t>
      </w:r>
      <w:r w:rsidRPr="007A1066">
        <w:rPr>
          <w:rFonts w:ascii="Arial" w:hAnsi="Arial" w:cs="Arial"/>
          <w:sz w:val="24"/>
          <w:szCs w:val="24"/>
        </w:rPr>
        <w:t>já</w:t>
      </w:r>
      <w:r w:rsidR="00170C92" w:rsidRPr="007A1066">
        <w:rPr>
          <w:rFonts w:ascii="Arial" w:hAnsi="Arial" w:cs="Arial"/>
          <w:sz w:val="24"/>
          <w:szCs w:val="24"/>
        </w:rPr>
        <w:t xml:space="preserve"> vem sendo</w:t>
      </w:r>
      <w:r w:rsidRPr="007A1066">
        <w:rPr>
          <w:rFonts w:ascii="Arial" w:hAnsi="Arial" w:cs="Arial"/>
          <w:sz w:val="24"/>
          <w:szCs w:val="24"/>
        </w:rPr>
        <w:t xml:space="preserve"> adotado pela Municipalidade em outras Respostas de Requerimento realizada por este </w:t>
      </w:r>
      <w:r w:rsidR="007A1066">
        <w:rPr>
          <w:rFonts w:ascii="Arial" w:hAnsi="Arial" w:cs="Arial"/>
          <w:sz w:val="24"/>
          <w:szCs w:val="24"/>
        </w:rPr>
        <w:t xml:space="preserve">mesmo </w:t>
      </w:r>
      <w:r w:rsidRPr="007A1066">
        <w:rPr>
          <w:rFonts w:ascii="Arial" w:hAnsi="Arial" w:cs="Arial"/>
          <w:sz w:val="24"/>
          <w:szCs w:val="24"/>
        </w:rPr>
        <w:t>Vereador, a t</w:t>
      </w:r>
      <w:r w:rsidR="00170C92" w:rsidRPr="007A1066">
        <w:rPr>
          <w:rFonts w:ascii="Arial" w:hAnsi="Arial" w:cs="Arial"/>
          <w:sz w:val="24"/>
          <w:szCs w:val="24"/>
        </w:rPr>
        <w:t>í</w:t>
      </w:r>
      <w:r w:rsidRPr="007A1066">
        <w:rPr>
          <w:rFonts w:ascii="Arial" w:hAnsi="Arial" w:cs="Arial"/>
          <w:sz w:val="24"/>
          <w:szCs w:val="24"/>
        </w:rPr>
        <w:t>tulo de exemplo</w:t>
      </w:r>
      <w:r w:rsidR="00170C92" w:rsidRPr="007A1066">
        <w:rPr>
          <w:rFonts w:ascii="Arial" w:hAnsi="Arial" w:cs="Arial"/>
          <w:sz w:val="24"/>
          <w:szCs w:val="24"/>
        </w:rPr>
        <w:t xml:space="preserve"> cito,</w:t>
      </w:r>
      <w:r w:rsidRPr="007A1066">
        <w:rPr>
          <w:rFonts w:ascii="Arial" w:hAnsi="Arial" w:cs="Arial"/>
          <w:sz w:val="24"/>
          <w:szCs w:val="24"/>
        </w:rPr>
        <w:t xml:space="preserve"> Requerimento nº97/2015; Requerimento nº 70/2015; Requerimento nº 87/2015, todos com mídia em anexo.</w:t>
      </w:r>
    </w:p>
    <w:p w:rsidR="007A1066" w:rsidRDefault="007A1066" w:rsidP="007A1066">
      <w:pPr>
        <w:pStyle w:val="PargrafodaLista"/>
        <w:rPr>
          <w:rFonts w:ascii="Arial" w:hAnsi="Arial" w:cs="Arial"/>
          <w:sz w:val="24"/>
          <w:szCs w:val="24"/>
        </w:rPr>
      </w:pPr>
    </w:p>
    <w:p w:rsidR="007A1066" w:rsidRDefault="007A1066" w:rsidP="007A1066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6D03A4">
        <w:rPr>
          <w:rFonts w:ascii="Arial" w:hAnsi="Arial" w:cs="Arial"/>
          <w:sz w:val="24"/>
          <w:szCs w:val="24"/>
        </w:rPr>
        <w:t>Não foi respondido de forma completa e clara o item (</w:t>
      </w:r>
      <w:r>
        <w:rPr>
          <w:rFonts w:ascii="Arial" w:hAnsi="Arial" w:cs="Arial"/>
          <w:sz w:val="24"/>
          <w:szCs w:val="24"/>
        </w:rPr>
        <w:t>3</w:t>
      </w:r>
      <w:r w:rsidRPr="006D03A4">
        <w:rPr>
          <w:rFonts w:ascii="Arial" w:hAnsi="Arial" w:cs="Arial"/>
          <w:sz w:val="24"/>
          <w:szCs w:val="24"/>
        </w:rPr>
        <w:t xml:space="preserve">) do Requerimento 84/2015. </w:t>
      </w:r>
      <w:proofErr w:type="gramStart"/>
      <w:r w:rsidRPr="006D03A4">
        <w:rPr>
          <w:rFonts w:ascii="Arial" w:hAnsi="Arial" w:cs="Arial"/>
          <w:sz w:val="24"/>
          <w:szCs w:val="24"/>
        </w:rPr>
        <w:t>Referente ao</w:t>
      </w:r>
      <w:r>
        <w:rPr>
          <w:rFonts w:ascii="Arial" w:hAnsi="Arial" w:cs="Arial"/>
          <w:sz w:val="24"/>
          <w:szCs w:val="24"/>
        </w:rPr>
        <w:t>s critérios de escolha para contratação de cada veiculo</w:t>
      </w:r>
      <w:proofErr w:type="gramEnd"/>
      <w:r>
        <w:rPr>
          <w:rFonts w:ascii="Arial" w:hAnsi="Arial" w:cs="Arial"/>
          <w:sz w:val="24"/>
          <w:szCs w:val="24"/>
        </w:rPr>
        <w:t xml:space="preserve"> (qual site, qual rádio, qual canal de </w:t>
      </w:r>
      <w:proofErr w:type="spellStart"/>
      <w:r>
        <w:rPr>
          <w:rFonts w:ascii="Arial" w:hAnsi="Arial" w:cs="Arial"/>
          <w:sz w:val="24"/>
          <w:szCs w:val="24"/>
        </w:rPr>
        <w:t>tv</w:t>
      </w:r>
      <w:proofErr w:type="spellEnd"/>
      <w:r>
        <w:rPr>
          <w:rFonts w:ascii="Arial" w:hAnsi="Arial" w:cs="Arial"/>
          <w:sz w:val="24"/>
          <w:szCs w:val="24"/>
        </w:rPr>
        <w:t>?)</w:t>
      </w:r>
    </w:p>
    <w:p w:rsidR="007A1066" w:rsidRDefault="007A1066" w:rsidP="007A1066">
      <w:pPr>
        <w:pStyle w:val="PargrafodaLista"/>
        <w:rPr>
          <w:rFonts w:ascii="Arial" w:hAnsi="Arial" w:cs="Arial"/>
          <w:sz w:val="24"/>
          <w:szCs w:val="24"/>
        </w:rPr>
      </w:pPr>
    </w:p>
    <w:p w:rsidR="00ED1173" w:rsidRDefault="007A1066" w:rsidP="00ED117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6D03A4">
        <w:rPr>
          <w:rFonts w:ascii="Arial" w:hAnsi="Arial" w:cs="Arial"/>
          <w:sz w:val="24"/>
          <w:szCs w:val="24"/>
        </w:rPr>
        <w:t xml:space="preserve"> </w:t>
      </w:r>
      <w:r w:rsidR="00ED1173" w:rsidRPr="006D03A4">
        <w:rPr>
          <w:rFonts w:ascii="Arial" w:hAnsi="Arial" w:cs="Arial"/>
          <w:sz w:val="24"/>
          <w:szCs w:val="24"/>
        </w:rPr>
        <w:t>Não foi respondido de forma completa e clara o item (</w:t>
      </w:r>
      <w:r w:rsidR="00ED1173">
        <w:rPr>
          <w:rFonts w:ascii="Arial" w:hAnsi="Arial" w:cs="Arial"/>
          <w:sz w:val="24"/>
          <w:szCs w:val="24"/>
        </w:rPr>
        <w:t>5</w:t>
      </w:r>
      <w:r w:rsidR="00ED1173" w:rsidRPr="006D03A4">
        <w:rPr>
          <w:rFonts w:ascii="Arial" w:hAnsi="Arial" w:cs="Arial"/>
          <w:sz w:val="24"/>
          <w:szCs w:val="24"/>
        </w:rPr>
        <w:t xml:space="preserve">) do Requerimento </w:t>
      </w:r>
      <w:r w:rsidR="003B6091">
        <w:rPr>
          <w:rFonts w:ascii="Arial" w:hAnsi="Arial" w:cs="Arial"/>
          <w:sz w:val="24"/>
          <w:szCs w:val="24"/>
        </w:rPr>
        <w:t xml:space="preserve">nº </w:t>
      </w:r>
      <w:r w:rsidR="00ED1173" w:rsidRPr="006D03A4">
        <w:rPr>
          <w:rFonts w:ascii="Arial" w:hAnsi="Arial" w:cs="Arial"/>
          <w:sz w:val="24"/>
          <w:szCs w:val="24"/>
        </w:rPr>
        <w:t xml:space="preserve">84/2015. Referente </w:t>
      </w:r>
      <w:r w:rsidR="00ED1173">
        <w:rPr>
          <w:rFonts w:ascii="Arial" w:hAnsi="Arial" w:cs="Arial"/>
          <w:sz w:val="24"/>
          <w:szCs w:val="24"/>
        </w:rPr>
        <w:t>ao não encaminhamento dos valores estipulados pela tabela de mercado de cada veiculo.</w:t>
      </w:r>
    </w:p>
    <w:p w:rsidR="00ED1173" w:rsidRDefault="00ED1173" w:rsidP="00ED1173">
      <w:pPr>
        <w:pStyle w:val="PargrafodaLista"/>
        <w:rPr>
          <w:rFonts w:ascii="Arial" w:hAnsi="Arial" w:cs="Arial"/>
          <w:sz w:val="24"/>
          <w:szCs w:val="24"/>
        </w:rPr>
      </w:pPr>
    </w:p>
    <w:p w:rsidR="00ED1173" w:rsidRDefault="00ED1173" w:rsidP="00ED1173">
      <w:pPr>
        <w:pStyle w:val="PargrafodaLista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ED1173" w:rsidRDefault="00ED1173" w:rsidP="00ED117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anúncios de atos não oficiais foram publicados mensalmente durante os anos de 2013, 2014 e 2015, até o momento? </w:t>
      </w:r>
    </w:p>
    <w:p w:rsidR="003B6091" w:rsidRDefault="003B6091" w:rsidP="003B6091">
      <w:pPr>
        <w:ind w:left="360"/>
        <w:jc w:val="both"/>
        <w:outlineLvl w:val="0"/>
        <w:rPr>
          <w:rFonts w:ascii="Arial" w:hAnsi="Arial" w:cs="Arial"/>
          <w:sz w:val="24"/>
          <w:szCs w:val="24"/>
        </w:rPr>
      </w:pPr>
    </w:p>
    <w:p w:rsidR="003B6091" w:rsidRPr="003B6091" w:rsidRDefault="003B6091" w:rsidP="003B6091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aos anúncios oficiais, qual a caixa de letra utilizada e preconizada no processo licitatório?</w:t>
      </w:r>
    </w:p>
    <w:p w:rsidR="00ED1173" w:rsidRDefault="00ED1173" w:rsidP="00ED117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3B6091" w:rsidRDefault="003B6091" w:rsidP="003B6091">
      <w:pPr>
        <w:pStyle w:val="PargrafodaLista"/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remessa </w:t>
      </w:r>
      <w:r w:rsidR="00ED1173" w:rsidRPr="00ED11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</w:t>
      </w:r>
      <w:r w:rsidR="00ED1173" w:rsidRPr="00ED1173">
        <w:rPr>
          <w:rFonts w:ascii="Arial" w:hAnsi="Arial" w:cs="Arial"/>
          <w:sz w:val="24"/>
          <w:szCs w:val="24"/>
        </w:rPr>
        <w:t xml:space="preserve"> </w:t>
      </w:r>
      <w:r w:rsidRPr="00ED1173">
        <w:rPr>
          <w:rFonts w:ascii="Arial" w:hAnsi="Arial" w:cs="Arial"/>
          <w:sz w:val="24"/>
          <w:szCs w:val="24"/>
        </w:rPr>
        <w:t>item (7)</w:t>
      </w:r>
      <w:r>
        <w:rPr>
          <w:rFonts w:ascii="Arial" w:hAnsi="Arial" w:cs="Arial"/>
          <w:sz w:val="24"/>
          <w:szCs w:val="24"/>
        </w:rPr>
        <w:t xml:space="preserve"> da </w:t>
      </w:r>
      <w:r w:rsidR="00ED1173" w:rsidRPr="00ED1173">
        <w:rPr>
          <w:rFonts w:ascii="Arial" w:hAnsi="Arial" w:cs="Arial"/>
          <w:sz w:val="24"/>
          <w:szCs w:val="24"/>
        </w:rPr>
        <w:t>Resposta de Requerimento</w:t>
      </w:r>
      <w:r>
        <w:rPr>
          <w:rFonts w:ascii="Arial" w:hAnsi="Arial" w:cs="Arial"/>
          <w:sz w:val="24"/>
          <w:szCs w:val="24"/>
        </w:rPr>
        <w:t xml:space="preserve"> nº </w:t>
      </w:r>
      <w:r w:rsidRPr="006D03A4">
        <w:rPr>
          <w:rFonts w:ascii="Arial" w:hAnsi="Arial" w:cs="Arial"/>
          <w:sz w:val="24"/>
          <w:szCs w:val="24"/>
        </w:rPr>
        <w:t>84/2015</w:t>
      </w:r>
      <w:r>
        <w:rPr>
          <w:rFonts w:ascii="Arial" w:hAnsi="Arial" w:cs="Arial"/>
          <w:sz w:val="24"/>
          <w:szCs w:val="24"/>
        </w:rPr>
        <w:t xml:space="preserve"> onde se dispôs que:</w:t>
      </w:r>
      <w:r w:rsidR="00ED1173" w:rsidRPr="00ED1173">
        <w:rPr>
          <w:rFonts w:ascii="Arial" w:hAnsi="Arial" w:cs="Arial"/>
          <w:sz w:val="24"/>
          <w:szCs w:val="24"/>
        </w:rPr>
        <w:t xml:space="preserve"> “</w:t>
      </w:r>
      <w:r w:rsidR="00ED1173" w:rsidRPr="00ED1173">
        <w:rPr>
          <w:rFonts w:ascii="Arial" w:hAnsi="Arial" w:cs="Arial"/>
          <w:i/>
          <w:sz w:val="24"/>
          <w:szCs w:val="24"/>
        </w:rPr>
        <w:t xml:space="preserve">em virtude do número excessivo de cópias e visando não onerar os cofres públicos, sugere-se que o Nobre Vereador possa consulta-los, desde que agendado previamente junto às secretarias </w:t>
      </w:r>
      <w:proofErr w:type="gramStart"/>
      <w:r w:rsidR="00ED1173" w:rsidRPr="00ED1173">
        <w:rPr>
          <w:rFonts w:ascii="Arial" w:hAnsi="Arial" w:cs="Arial"/>
          <w:i/>
          <w:sz w:val="24"/>
          <w:szCs w:val="24"/>
        </w:rPr>
        <w:t>responsáveis ...</w:t>
      </w:r>
      <w:proofErr w:type="gramEnd"/>
      <w:r>
        <w:rPr>
          <w:rFonts w:ascii="Arial" w:hAnsi="Arial" w:cs="Arial"/>
          <w:sz w:val="24"/>
          <w:szCs w:val="24"/>
        </w:rPr>
        <w:t>”,  a</w:t>
      </w:r>
      <w:r w:rsidR="00ED1173" w:rsidRPr="00ED1173">
        <w:rPr>
          <w:rFonts w:ascii="Arial" w:hAnsi="Arial" w:cs="Arial"/>
          <w:sz w:val="24"/>
          <w:szCs w:val="24"/>
        </w:rPr>
        <w:t xml:space="preserve"> fim de que não onere os cofres públicos</w:t>
      </w:r>
      <w:r w:rsidR="00ED1173">
        <w:rPr>
          <w:rFonts w:ascii="Arial" w:hAnsi="Arial" w:cs="Arial"/>
          <w:sz w:val="24"/>
          <w:szCs w:val="24"/>
        </w:rPr>
        <w:t xml:space="preserve"> e ainda, não seja</w:t>
      </w:r>
      <w:r>
        <w:rPr>
          <w:rFonts w:ascii="Arial" w:hAnsi="Arial" w:cs="Arial"/>
          <w:sz w:val="24"/>
          <w:szCs w:val="24"/>
        </w:rPr>
        <w:t>m</w:t>
      </w:r>
      <w:r w:rsidR="00ED1173">
        <w:rPr>
          <w:rFonts w:ascii="Arial" w:hAnsi="Arial" w:cs="Arial"/>
          <w:sz w:val="24"/>
          <w:szCs w:val="24"/>
        </w:rPr>
        <w:t xml:space="preserve"> criado</w:t>
      </w:r>
      <w:r>
        <w:rPr>
          <w:rFonts w:ascii="Arial" w:hAnsi="Arial" w:cs="Arial"/>
          <w:sz w:val="24"/>
          <w:szCs w:val="24"/>
        </w:rPr>
        <w:t>s</w:t>
      </w:r>
      <w:r w:rsidR="00ED1173">
        <w:rPr>
          <w:rFonts w:ascii="Arial" w:hAnsi="Arial" w:cs="Arial"/>
          <w:sz w:val="24"/>
          <w:szCs w:val="24"/>
        </w:rPr>
        <w:t xml:space="preserve"> obstáculos, embaraços, </w:t>
      </w:r>
      <w:r w:rsidR="00ED1173" w:rsidRPr="00ED1173">
        <w:rPr>
          <w:rFonts w:ascii="Arial" w:hAnsi="Arial" w:cs="Arial"/>
          <w:sz w:val="24"/>
          <w:szCs w:val="24"/>
        </w:rPr>
        <w:t xml:space="preserve"> </w:t>
      </w:r>
      <w:r w:rsidR="00ED1173">
        <w:rPr>
          <w:rFonts w:ascii="Arial" w:hAnsi="Arial" w:cs="Arial"/>
          <w:sz w:val="24"/>
          <w:szCs w:val="24"/>
        </w:rPr>
        <w:t>tampouco morosidade, sejam encaminhadas as c</w:t>
      </w:r>
      <w:r>
        <w:rPr>
          <w:rFonts w:ascii="Arial" w:hAnsi="Arial" w:cs="Arial"/>
          <w:sz w:val="24"/>
          <w:szCs w:val="24"/>
        </w:rPr>
        <w:t>ó</w:t>
      </w:r>
      <w:r w:rsidR="00ED1173">
        <w:rPr>
          <w:rFonts w:ascii="Arial" w:hAnsi="Arial" w:cs="Arial"/>
          <w:sz w:val="24"/>
          <w:szCs w:val="24"/>
        </w:rPr>
        <w:t>pias requerida</w:t>
      </w:r>
      <w:r>
        <w:rPr>
          <w:rFonts w:ascii="Arial" w:hAnsi="Arial" w:cs="Arial"/>
          <w:sz w:val="24"/>
          <w:szCs w:val="24"/>
        </w:rPr>
        <w:t>s</w:t>
      </w:r>
      <w:r w:rsidR="00ED1173">
        <w:rPr>
          <w:rFonts w:ascii="Arial" w:hAnsi="Arial" w:cs="Arial"/>
          <w:sz w:val="24"/>
          <w:szCs w:val="24"/>
        </w:rPr>
        <w:t xml:space="preserve"> neste Requerimento </w:t>
      </w:r>
      <w:r>
        <w:rPr>
          <w:rFonts w:ascii="Arial" w:hAnsi="Arial" w:cs="Arial"/>
          <w:sz w:val="24"/>
          <w:szCs w:val="24"/>
        </w:rPr>
        <w:t>em</w:t>
      </w:r>
      <w:r w:rsidR="00ED1173">
        <w:rPr>
          <w:rFonts w:ascii="Arial" w:hAnsi="Arial" w:cs="Arial"/>
          <w:sz w:val="24"/>
          <w:szCs w:val="24"/>
        </w:rPr>
        <w:t xml:space="preserve"> Mídia (CD)</w:t>
      </w:r>
      <w:r>
        <w:rPr>
          <w:rFonts w:ascii="Arial" w:hAnsi="Arial" w:cs="Arial"/>
          <w:sz w:val="24"/>
          <w:szCs w:val="24"/>
        </w:rPr>
        <w:t>, consoante ao procedimento que já vem sendo</w:t>
      </w:r>
      <w:r w:rsidRPr="00170C92">
        <w:rPr>
          <w:rFonts w:ascii="Arial" w:hAnsi="Arial" w:cs="Arial"/>
          <w:sz w:val="24"/>
          <w:szCs w:val="24"/>
        </w:rPr>
        <w:t xml:space="preserve"> adotado pela Municipalidade em outras Respostas de Requerimento </w:t>
      </w:r>
      <w:r>
        <w:rPr>
          <w:rFonts w:ascii="Arial" w:hAnsi="Arial" w:cs="Arial"/>
          <w:sz w:val="24"/>
          <w:szCs w:val="24"/>
        </w:rPr>
        <w:t>enviadas a</w:t>
      </w:r>
      <w:r w:rsidRPr="00170C92">
        <w:rPr>
          <w:rFonts w:ascii="Arial" w:hAnsi="Arial" w:cs="Arial"/>
          <w:sz w:val="24"/>
          <w:szCs w:val="24"/>
        </w:rPr>
        <w:t xml:space="preserve"> este Vereador, </w:t>
      </w:r>
      <w:r>
        <w:rPr>
          <w:rFonts w:ascii="Arial" w:hAnsi="Arial" w:cs="Arial"/>
          <w:sz w:val="24"/>
          <w:szCs w:val="24"/>
        </w:rPr>
        <w:t>por</w:t>
      </w:r>
      <w:r w:rsidRPr="00170C92">
        <w:rPr>
          <w:rFonts w:ascii="Arial" w:hAnsi="Arial" w:cs="Arial"/>
          <w:sz w:val="24"/>
          <w:szCs w:val="24"/>
        </w:rPr>
        <w:t xml:space="preserve"> exemplo</w:t>
      </w:r>
      <w:r>
        <w:rPr>
          <w:rFonts w:ascii="Arial" w:hAnsi="Arial" w:cs="Arial"/>
          <w:sz w:val="24"/>
          <w:szCs w:val="24"/>
        </w:rPr>
        <w:t xml:space="preserve"> cito,</w:t>
      </w:r>
      <w:r w:rsidRPr="00170C92">
        <w:rPr>
          <w:rFonts w:ascii="Arial" w:hAnsi="Arial" w:cs="Arial"/>
          <w:sz w:val="24"/>
          <w:szCs w:val="24"/>
        </w:rPr>
        <w:t xml:space="preserve"> Requerimento nº97/2015; Requerimento nº 70/2015; Requerimento nº 87/2015, todos com mídia em anexo.</w:t>
      </w:r>
    </w:p>
    <w:p w:rsidR="003B6091" w:rsidRPr="003B6091" w:rsidRDefault="003B6091" w:rsidP="003B6091">
      <w:pPr>
        <w:pStyle w:val="PargrafodaLista"/>
        <w:rPr>
          <w:rFonts w:ascii="Arial" w:hAnsi="Arial" w:cs="Arial"/>
          <w:sz w:val="24"/>
          <w:szCs w:val="24"/>
        </w:rPr>
      </w:pPr>
    </w:p>
    <w:p w:rsidR="003A05A3" w:rsidRPr="003A05A3" w:rsidRDefault="003A05A3" w:rsidP="003A05A3">
      <w:pPr>
        <w:pStyle w:val="PargrafodaLista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212C4F" w:rsidP="00212C4F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Plenário “Dr. Tancredo Neves”, em </w:t>
      </w:r>
      <w:r w:rsidR="00DE65BD">
        <w:rPr>
          <w:rFonts w:ascii="Arial" w:hAnsi="Arial" w:cs="Arial"/>
          <w:sz w:val="24"/>
          <w:szCs w:val="24"/>
        </w:rPr>
        <w:t>20</w:t>
      </w:r>
      <w:r w:rsidR="00170C92">
        <w:rPr>
          <w:rFonts w:ascii="Arial" w:hAnsi="Arial" w:cs="Arial"/>
          <w:sz w:val="24"/>
          <w:szCs w:val="24"/>
        </w:rPr>
        <w:t xml:space="preserve"> de 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D1038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C80706" w:rsidP="00C80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56" w:rsidRDefault="00E70156">
      <w:r>
        <w:separator/>
      </w:r>
    </w:p>
  </w:endnote>
  <w:endnote w:type="continuationSeparator" w:id="0">
    <w:p w:rsidR="00E70156" w:rsidRDefault="00E7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56" w:rsidRDefault="00E70156">
      <w:r>
        <w:separator/>
      </w:r>
    </w:p>
  </w:footnote>
  <w:footnote w:type="continuationSeparator" w:id="0">
    <w:p w:rsidR="00E70156" w:rsidRDefault="00E7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0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0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0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c8f1ab01304e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75318B5"/>
    <w:multiLevelType w:val="hybridMultilevel"/>
    <w:tmpl w:val="9B2456A2"/>
    <w:lvl w:ilvl="0" w:tplc="F91A1804">
      <w:start w:val="1"/>
      <w:numFmt w:val="decimal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C077E"/>
    <w:rsid w:val="0015305A"/>
    <w:rsid w:val="00170C92"/>
    <w:rsid w:val="001B478A"/>
    <w:rsid w:val="001D1394"/>
    <w:rsid w:val="001D70A6"/>
    <w:rsid w:val="001F1C7C"/>
    <w:rsid w:val="00212C4F"/>
    <w:rsid w:val="0033648A"/>
    <w:rsid w:val="00373483"/>
    <w:rsid w:val="00380F65"/>
    <w:rsid w:val="003A05A3"/>
    <w:rsid w:val="003B6091"/>
    <w:rsid w:val="003D3AA8"/>
    <w:rsid w:val="0044121B"/>
    <w:rsid w:val="00454EAC"/>
    <w:rsid w:val="00475288"/>
    <w:rsid w:val="00476645"/>
    <w:rsid w:val="0048015E"/>
    <w:rsid w:val="0049057E"/>
    <w:rsid w:val="004A07F2"/>
    <w:rsid w:val="004A6344"/>
    <w:rsid w:val="004B57DB"/>
    <w:rsid w:val="004C67DE"/>
    <w:rsid w:val="004C7241"/>
    <w:rsid w:val="00576487"/>
    <w:rsid w:val="005832EF"/>
    <w:rsid w:val="00622FAF"/>
    <w:rsid w:val="006D03A4"/>
    <w:rsid w:val="006E1D13"/>
    <w:rsid w:val="00705ABB"/>
    <w:rsid w:val="007254E8"/>
    <w:rsid w:val="00791C60"/>
    <w:rsid w:val="007A1066"/>
    <w:rsid w:val="007B1241"/>
    <w:rsid w:val="0084119B"/>
    <w:rsid w:val="00844613"/>
    <w:rsid w:val="0086406E"/>
    <w:rsid w:val="009F196D"/>
    <w:rsid w:val="009F2073"/>
    <w:rsid w:val="009F27E0"/>
    <w:rsid w:val="00A71CAF"/>
    <w:rsid w:val="00A9035B"/>
    <w:rsid w:val="00AB5316"/>
    <w:rsid w:val="00AE702A"/>
    <w:rsid w:val="00B153E1"/>
    <w:rsid w:val="00B9220F"/>
    <w:rsid w:val="00BC1873"/>
    <w:rsid w:val="00C76883"/>
    <w:rsid w:val="00C80706"/>
    <w:rsid w:val="00CD613B"/>
    <w:rsid w:val="00CF7F49"/>
    <w:rsid w:val="00D10386"/>
    <w:rsid w:val="00D26CB3"/>
    <w:rsid w:val="00D5491B"/>
    <w:rsid w:val="00DE65BD"/>
    <w:rsid w:val="00DF704C"/>
    <w:rsid w:val="00E408DA"/>
    <w:rsid w:val="00E60E0C"/>
    <w:rsid w:val="00E70156"/>
    <w:rsid w:val="00E903BB"/>
    <w:rsid w:val="00EB7D7D"/>
    <w:rsid w:val="00ED1173"/>
    <w:rsid w:val="00EE7983"/>
    <w:rsid w:val="00F16623"/>
    <w:rsid w:val="00F42639"/>
    <w:rsid w:val="00F85BB6"/>
    <w:rsid w:val="00FB245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BC187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BC18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6d0f145-f6a7-483c-a153-57e46b09b3f8.png" Id="Rbbbd2ec67882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d0f145-f6a7-483c-a153-57e46b09b3f8.png" Id="Rdcc8f1ab01304e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84F0-70BF-4946-B81D-4D27E09A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Amorim</cp:lastModifiedBy>
  <cp:revision>3</cp:revision>
  <cp:lastPrinted>2013-06-27T16:42:00Z</cp:lastPrinted>
  <dcterms:created xsi:type="dcterms:W3CDTF">2015-02-20T13:41:00Z</dcterms:created>
  <dcterms:modified xsi:type="dcterms:W3CDTF">2015-02-20T13:48:00Z</dcterms:modified>
</cp:coreProperties>
</file>