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C65C2">
        <w:rPr>
          <w:rFonts w:ascii="Arial" w:hAnsi="Arial" w:cs="Arial"/>
          <w:sz w:val="24"/>
          <w:szCs w:val="24"/>
        </w:rPr>
        <w:t xml:space="preserve">a </w:t>
      </w:r>
      <w:r w:rsidR="00B97ED9">
        <w:rPr>
          <w:rFonts w:ascii="Arial" w:hAnsi="Arial" w:cs="Arial"/>
          <w:sz w:val="24"/>
          <w:szCs w:val="24"/>
        </w:rPr>
        <w:t xml:space="preserve">limpeza </w:t>
      </w:r>
      <w:r w:rsidR="0073325C">
        <w:rPr>
          <w:rFonts w:ascii="Arial" w:hAnsi="Arial" w:cs="Arial"/>
          <w:sz w:val="24"/>
          <w:szCs w:val="24"/>
        </w:rPr>
        <w:t>d</w:t>
      </w:r>
      <w:r w:rsidR="007C65C2">
        <w:rPr>
          <w:rFonts w:ascii="Arial" w:hAnsi="Arial" w:cs="Arial"/>
          <w:sz w:val="24"/>
          <w:szCs w:val="24"/>
        </w:rPr>
        <w:t>e</w:t>
      </w:r>
      <w:r w:rsidR="0073325C">
        <w:rPr>
          <w:rFonts w:ascii="Arial" w:hAnsi="Arial" w:cs="Arial"/>
          <w:sz w:val="24"/>
          <w:szCs w:val="24"/>
        </w:rPr>
        <w:t xml:space="preserve"> </w:t>
      </w:r>
      <w:r w:rsidR="007C65C2">
        <w:rPr>
          <w:rFonts w:ascii="Arial" w:hAnsi="Arial" w:cs="Arial"/>
          <w:sz w:val="24"/>
          <w:szCs w:val="24"/>
        </w:rPr>
        <w:t xml:space="preserve">área na Rua </w:t>
      </w:r>
      <w:r w:rsidR="009B317F">
        <w:rPr>
          <w:rFonts w:ascii="Arial" w:hAnsi="Arial" w:cs="Arial"/>
          <w:sz w:val="24"/>
          <w:szCs w:val="24"/>
        </w:rPr>
        <w:t>Armando Sales de Oliveira esquina com a Rua Luís Piles na Vila Alves</w:t>
      </w:r>
      <w:bookmarkEnd w:id="0"/>
      <w:r w:rsidR="007C65C2">
        <w:rPr>
          <w:rFonts w:ascii="Arial" w:hAnsi="Arial" w:cs="Arial"/>
          <w:sz w:val="24"/>
          <w:szCs w:val="24"/>
        </w:rPr>
        <w:t>.</w:t>
      </w:r>
      <w:r w:rsidR="0073325C">
        <w:rPr>
          <w:rFonts w:ascii="Arial" w:hAnsi="Arial" w:cs="Arial"/>
          <w:sz w:val="24"/>
          <w:szCs w:val="24"/>
        </w:rPr>
        <w:t xml:space="preserve"> </w:t>
      </w:r>
      <w:r w:rsidR="00B97ED9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C65C2">
        <w:rPr>
          <w:rFonts w:ascii="Arial" w:hAnsi="Arial" w:cs="Arial"/>
          <w:bCs/>
          <w:sz w:val="24"/>
          <w:szCs w:val="24"/>
        </w:rPr>
        <w:t xml:space="preserve"> </w:t>
      </w:r>
      <w:r w:rsidR="007C65C2">
        <w:rPr>
          <w:rFonts w:ascii="Arial" w:hAnsi="Arial" w:cs="Arial"/>
          <w:sz w:val="24"/>
          <w:szCs w:val="24"/>
        </w:rPr>
        <w:t xml:space="preserve">a limpeza de área na </w:t>
      </w:r>
      <w:r w:rsidR="009B317F">
        <w:rPr>
          <w:rFonts w:ascii="Arial" w:hAnsi="Arial" w:cs="Arial"/>
          <w:sz w:val="24"/>
          <w:szCs w:val="24"/>
        </w:rPr>
        <w:t xml:space="preserve">Rua Armando Sales de Oliveira esquina com </w:t>
      </w:r>
      <w:r w:rsidR="009B317F">
        <w:rPr>
          <w:rFonts w:ascii="Arial" w:hAnsi="Arial" w:cs="Arial"/>
          <w:sz w:val="24"/>
          <w:szCs w:val="24"/>
        </w:rPr>
        <w:t xml:space="preserve">a Rua </w:t>
      </w:r>
      <w:r w:rsidR="009B317F">
        <w:rPr>
          <w:rFonts w:ascii="Arial" w:hAnsi="Arial" w:cs="Arial"/>
          <w:sz w:val="24"/>
          <w:szCs w:val="24"/>
        </w:rPr>
        <w:t>Luís Piles na Vila Alves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EA6CBE" w:rsidRDefault="00236876" w:rsidP="007C65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s </w:t>
      </w:r>
      <w:r w:rsidR="00AA1195">
        <w:rPr>
          <w:rFonts w:ascii="Arial" w:hAnsi="Arial" w:cs="Arial"/>
        </w:rPr>
        <w:t>que moram n</w:t>
      </w:r>
      <w:r w:rsidR="007C65C2">
        <w:rPr>
          <w:rFonts w:ascii="Arial" w:hAnsi="Arial" w:cs="Arial"/>
        </w:rPr>
        <w:t>a</w:t>
      </w:r>
      <w:r w:rsidR="009B317F">
        <w:rPr>
          <w:rFonts w:ascii="Arial" w:hAnsi="Arial" w:cs="Arial"/>
        </w:rPr>
        <w:t>s</w:t>
      </w:r>
      <w:r w:rsidR="0073325C">
        <w:rPr>
          <w:rFonts w:ascii="Arial" w:hAnsi="Arial" w:cs="Arial"/>
        </w:rPr>
        <w:t xml:space="preserve"> citad</w:t>
      </w:r>
      <w:r w:rsidR="007C65C2">
        <w:rPr>
          <w:rFonts w:ascii="Arial" w:hAnsi="Arial" w:cs="Arial"/>
        </w:rPr>
        <w:t>a</w:t>
      </w:r>
      <w:r w:rsidR="009B317F">
        <w:rPr>
          <w:rFonts w:ascii="Arial" w:hAnsi="Arial" w:cs="Arial"/>
        </w:rPr>
        <w:t>s</w:t>
      </w:r>
      <w:r w:rsidR="0073325C">
        <w:rPr>
          <w:rFonts w:ascii="Arial" w:hAnsi="Arial" w:cs="Arial"/>
        </w:rPr>
        <w:t xml:space="preserve"> </w:t>
      </w:r>
      <w:r w:rsidR="007C65C2">
        <w:rPr>
          <w:rFonts w:ascii="Arial" w:hAnsi="Arial" w:cs="Arial"/>
        </w:rPr>
        <w:t>rua</w:t>
      </w:r>
      <w:r w:rsidR="009B317F">
        <w:rPr>
          <w:rFonts w:ascii="Arial" w:hAnsi="Arial" w:cs="Arial"/>
        </w:rPr>
        <w:t>s</w:t>
      </w:r>
      <w:r w:rsidR="007C65C2">
        <w:rPr>
          <w:rFonts w:ascii="Arial" w:hAnsi="Arial" w:cs="Arial"/>
        </w:rPr>
        <w:t xml:space="preserve"> </w:t>
      </w:r>
      <w:r w:rsidR="00AA1195">
        <w:rPr>
          <w:rFonts w:ascii="Arial" w:hAnsi="Arial" w:cs="Arial"/>
        </w:rPr>
        <w:t>procur</w:t>
      </w:r>
      <w:r w:rsidR="0073325C">
        <w:rPr>
          <w:rFonts w:ascii="Arial" w:hAnsi="Arial" w:cs="Arial"/>
        </w:rPr>
        <w:t xml:space="preserve">aram este vereador para pedir providências quanto </w:t>
      </w:r>
      <w:r w:rsidR="007C65C2">
        <w:rPr>
          <w:rFonts w:ascii="Arial" w:hAnsi="Arial" w:cs="Arial"/>
        </w:rPr>
        <w:t xml:space="preserve">ao </w:t>
      </w:r>
      <w:r w:rsidR="009B317F">
        <w:rPr>
          <w:rFonts w:ascii="Arial" w:hAnsi="Arial" w:cs="Arial"/>
        </w:rPr>
        <w:t>mato alto e sujeira (</w:t>
      </w:r>
      <w:r w:rsidR="007C65C2">
        <w:rPr>
          <w:rFonts w:ascii="Arial" w:hAnsi="Arial" w:cs="Arial"/>
        </w:rPr>
        <w:t>entulhos</w:t>
      </w:r>
      <w:r w:rsidR="009B317F">
        <w:rPr>
          <w:rFonts w:ascii="Arial" w:hAnsi="Arial" w:cs="Arial"/>
        </w:rPr>
        <w:t>)</w:t>
      </w:r>
      <w:r w:rsidR="007C65C2">
        <w:rPr>
          <w:rFonts w:ascii="Arial" w:hAnsi="Arial" w:cs="Arial"/>
        </w:rPr>
        <w:t xml:space="preserve"> </w:t>
      </w:r>
      <w:r w:rsidR="009B317F">
        <w:rPr>
          <w:rFonts w:ascii="Arial" w:hAnsi="Arial" w:cs="Arial"/>
        </w:rPr>
        <w:t>na</w:t>
      </w:r>
      <w:r w:rsidR="007C65C2">
        <w:rPr>
          <w:rFonts w:ascii="Arial" w:hAnsi="Arial" w:cs="Arial"/>
        </w:rPr>
        <w:t xml:space="preserve"> área verde,</w:t>
      </w:r>
      <w:r w:rsidR="009B317F">
        <w:rPr>
          <w:rFonts w:ascii="Arial" w:hAnsi="Arial" w:cs="Arial"/>
        </w:rPr>
        <w:t xml:space="preserve"> trata-se de uma rotatória, além da sujeita, o mato alto coloca em risco os pedestres e motoristas que utilizam estas vias, pois obstruem a visão, dificultando a travessia da via. </w:t>
      </w:r>
    </w:p>
    <w:p w:rsidR="00EA6CBE" w:rsidRDefault="00EA6CBE" w:rsidP="00EA6CBE">
      <w:pPr>
        <w:pStyle w:val="Recuodecorpodetexto2"/>
        <w:ind w:firstLine="0"/>
        <w:jc w:val="center"/>
        <w:rPr>
          <w:rFonts w:ascii="Arial" w:hAnsi="Arial" w:cs="Arial"/>
        </w:rPr>
      </w:pPr>
    </w:p>
    <w:p w:rsidR="007C65C2" w:rsidRDefault="007C65C2" w:rsidP="007C65C2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317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9B317F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9B31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317F" w:rsidRDefault="009B317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EA6CBE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64" w:rsidRDefault="00B70564">
      <w:r>
        <w:separator/>
      </w:r>
    </w:p>
  </w:endnote>
  <w:endnote w:type="continuationSeparator" w:id="0">
    <w:p w:rsidR="00B70564" w:rsidRDefault="00B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64" w:rsidRDefault="00B70564">
      <w:r>
        <w:separator/>
      </w:r>
    </w:p>
  </w:footnote>
  <w:footnote w:type="continuationSeparator" w:id="0">
    <w:p w:rsidR="00B70564" w:rsidRDefault="00B7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975DB" wp14:editId="7E3B3C9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FFACB" wp14:editId="4B950F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92BE16" wp14:editId="4A932E7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ba92bbcb0a41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511E"/>
    <w:rsid w:val="001B478A"/>
    <w:rsid w:val="001D1394"/>
    <w:rsid w:val="001D5160"/>
    <w:rsid w:val="00236876"/>
    <w:rsid w:val="00252057"/>
    <w:rsid w:val="002A180C"/>
    <w:rsid w:val="0033648A"/>
    <w:rsid w:val="003577DD"/>
    <w:rsid w:val="00366E04"/>
    <w:rsid w:val="00373483"/>
    <w:rsid w:val="003D3AA8"/>
    <w:rsid w:val="00454EAC"/>
    <w:rsid w:val="0049057E"/>
    <w:rsid w:val="004B57DB"/>
    <w:rsid w:val="004C67DE"/>
    <w:rsid w:val="00593A5F"/>
    <w:rsid w:val="00705ABB"/>
    <w:rsid w:val="0073325C"/>
    <w:rsid w:val="007B3269"/>
    <w:rsid w:val="007C65C2"/>
    <w:rsid w:val="007F4182"/>
    <w:rsid w:val="00941671"/>
    <w:rsid w:val="009B317F"/>
    <w:rsid w:val="009F196D"/>
    <w:rsid w:val="00A71CAF"/>
    <w:rsid w:val="00A9035B"/>
    <w:rsid w:val="00AA1195"/>
    <w:rsid w:val="00AC1A54"/>
    <w:rsid w:val="00AE702A"/>
    <w:rsid w:val="00AF3665"/>
    <w:rsid w:val="00B70564"/>
    <w:rsid w:val="00B97ED9"/>
    <w:rsid w:val="00CD613B"/>
    <w:rsid w:val="00CF7F49"/>
    <w:rsid w:val="00D26CB3"/>
    <w:rsid w:val="00DA0332"/>
    <w:rsid w:val="00E1196F"/>
    <w:rsid w:val="00E84AA3"/>
    <w:rsid w:val="00E903BB"/>
    <w:rsid w:val="00EA6CBE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a5dd03-cb40-4b26-9d5e-57049b156d64.png" Id="Rfe7f44e23c2144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a5dd03-cb40-4b26-9d5e-57049b156d64.png" Id="R03ba92bbcb0a41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2015-02-11T13:11:00Z</dcterms:created>
  <dcterms:modified xsi:type="dcterms:W3CDTF">2015-02-11T13:11:00Z</dcterms:modified>
</cp:coreProperties>
</file>