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424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>roçagem de mato em área pública</w:t>
      </w:r>
      <w:r w:rsidR="00724BDB">
        <w:rPr>
          <w:rFonts w:ascii="Ecofont Vera Sans" w:hAnsi="Ecofont Vera Sans" w:cs="Arial"/>
        </w:rPr>
        <w:t>, entre as Ruas da Batata e da Borracha, ao lado do Ginásio Municipal “Vereador José Salves”, no jardim Pérola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 roçagem de mato em área pública</w:t>
      </w:r>
      <w:r w:rsidR="00724BDB">
        <w:rPr>
          <w:rFonts w:ascii="Ecofont Vera Sans" w:hAnsi="Ecofont Vera Sans" w:cs="Arial"/>
        </w:rPr>
        <w:t>,</w:t>
      </w:r>
      <w:r w:rsidR="00D51727">
        <w:rPr>
          <w:rFonts w:ascii="Ecofont Vera Sans" w:hAnsi="Ecofont Vera Sans" w:cs="Arial"/>
        </w:rPr>
        <w:t xml:space="preserve"> </w:t>
      </w:r>
      <w:r w:rsidR="00724BDB">
        <w:rPr>
          <w:rFonts w:ascii="Ecofont Vera Sans" w:hAnsi="Ecofont Vera Sans" w:cs="Arial"/>
        </w:rPr>
        <w:t>entre as Ruas da Batata e da Borracha, ao lado do Ginásio Municipal “Vereador José Salves”, no jardim Pérola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  <w:bookmarkStart w:id="0" w:name="_GoBack"/>
      <w:bookmarkEnd w:id="0"/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724BDB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1204C5B8" wp14:editId="5C21EBA0">
            <wp:simplePos x="0" y="0"/>
            <wp:positionH relativeFrom="column">
              <wp:posOffset>2663190</wp:posOffset>
            </wp:positionH>
            <wp:positionV relativeFrom="paragraph">
              <wp:posOffset>259715</wp:posOffset>
            </wp:positionV>
            <wp:extent cx="3335020" cy="248412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63B0785F" wp14:editId="0406C01D">
            <wp:simplePos x="0" y="0"/>
            <wp:positionH relativeFrom="column">
              <wp:posOffset>-701040</wp:posOffset>
            </wp:positionH>
            <wp:positionV relativeFrom="paragraph">
              <wp:posOffset>259715</wp:posOffset>
            </wp:positionV>
            <wp:extent cx="3312160" cy="2484120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>Roçagem de mato em área pública</w:t>
      </w:r>
      <w:r w:rsidR="00553999">
        <w:rPr>
          <w:rFonts w:ascii="Ecofont Vera Sans" w:hAnsi="Ecofont Vera Sans" w:cs="Arial"/>
        </w:rPr>
        <w:t xml:space="preserve"> </w:t>
      </w:r>
      <w:r w:rsidR="00724BDB">
        <w:rPr>
          <w:rFonts w:ascii="Ecofont Vera Sans" w:hAnsi="Ecofont Vera Sans" w:cs="Arial"/>
        </w:rPr>
        <w:t>entre as Ruas da Batata e da Borracha, ao lado do Ginásio Municipal “Vereador José Salves”, no jardim Pérola</w:t>
      </w:r>
      <w:r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A4" w:rsidRDefault="00CC2AA4" w:rsidP="000F574C">
      <w:r>
        <w:separator/>
      </w:r>
    </w:p>
  </w:endnote>
  <w:endnote w:type="continuationSeparator" w:id="0">
    <w:p w:rsidR="00CC2AA4" w:rsidRDefault="00CC2AA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A4" w:rsidRDefault="00CC2AA4" w:rsidP="000F574C">
      <w:r>
        <w:separator/>
      </w:r>
    </w:p>
  </w:footnote>
  <w:footnote w:type="continuationSeparator" w:id="0">
    <w:p w:rsidR="00CC2AA4" w:rsidRDefault="00CC2AA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6bc15c6b26473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84d8f5c-2829-480e-a549-5885cee10f78.png" Id="R0b7c3302cec244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84d8f5c-2829-480e-a549-5885cee10f78.png" Id="Rde6bc15c6b26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B10C-2112-4338-8435-0C46EE90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6</cp:revision>
  <cp:lastPrinted>2014-01-14T11:46:00Z</cp:lastPrinted>
  <dcterms:created xsi:type="dcterms:W3CDTF">2015-01-27T15:52:00Z</dcterms:created>
  <dcterms:modified xsi:type="dcterms:W3CDTF">2015-01-30T16:07:00Z</dcterms:modified>
</cp:coreProperties>
</file>