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212F39">
        <w:rPr>
          <w:rFonts w:ascii="Arial" w:hAnsi="Arial" w:cs="Arial"/>
          <w:sz w:val="24"/>
          <w:szCs w:val="24"/>
        </w:rPr>
        <w:t xml:space="preserve">Limpeza </w:t>
      </w:r>
      <w:r w:rsidR="00216430">
        <w:rPr>
          <w:rFonts w:ascii="Arial" w:hAnsi="Arial" w:cs="Arial"/>
          <w:sz w:val="24"/>
          <w:szCs w:val="24"/>
        </w:rPr>
        <w:t>da Boca de Lobo na Rua Ernesto de Cillo próximo ao nº 25</w:t>
      </w:r>
      <w:r w:rsidR="00FC7495">
        <w:rPr>
          <w:rFonts w:ascii="Arial" w:hAnsi="Arial" w:cs="Arial"/>
          <w:sz w:val="24"/>
          <w:szCs w:val="24"/>
        </w:rPr>
        <w:t xml:space="preserve">, no bairro </w:t>
      </w:r>
      <w:r w:rsidR="00212F39">
        <w:rPr>
          <w:rFonts w:ascii="Arial" w:hAnsi="Arial" w:cs="Arial"/>
          <w:sz w:val="24"/>
          <w:szCs w:val="24"/>
        </w:rPr>
        <w:t xml:space="preserve">Jardim </w:t>
      </w:r>
      <w:r w:rsidR="00216430">
        <w:rPr>
          <w:rFonts w:ascii="Arial" w:hAnsi="Arial" w:cs="Arial"/>
          <w:sz w:val="24"/>
          <w:szCs w:val="24"/>
        </w:rPr>
        <w:t>Santa Rita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>proceda a Limpeza da Boca de Lobo na Rua Ernesto de Cillo próximo ao nº 25, no bairro Jardim Santa Rita</w:t>
      </w:r>
      <w:r w:rsidR="009A6607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5BE7" w:rsidRDefault="009A7C1A" w:rsidP="00212F3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212F39">
        <w:rPr>
          <w:rFonts w:ascii="Arial" w:hAnsi="Arial" w:cs="Arial"/>
        </w:rPr>
        <w:t>moradores</w:t>
      </w:r>
      <w:r w:rsidR="004A765D">
        <w:rPr>
          <w:rFonts w:ascii="Arial" w:hAnsi="Arial" w:cs="Arial"/>
        </w:rPr>
        <w:t xml:space="preserve"> do</w:t>
      </w:r>
      <w:r w:rsidR="001A3CF2">
        <w:rPr>
          <w:rFonts w:ascii="Arial" w:hAnsi="Arial" w:cs="Arial"/>
        </w:rPr>
        <w:t xml:space="preserve"> </w:t>
      </w:r>
      <w:r w:rsidR="004A765D">
        <w:rPr>
          <w:rFonts w:ascii="Arial" w:hAnsi="Arial" w:cs="Arial"/>
        </w:rPr>
        <w:t>local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>e constatado por este vereador</w:t>
      </w:r>
      <w:r w:rsidR="00216430">
        <w:rPr>
          <w:rFonts w:ascii="Arial" w:hAnsi="Arial" w:cs="Arial"/>
        </w:rPr>
        <w:t>, a boca de lobo esta ocasiona</w:t>
      </w:r>
      <w:r w:rsidR="00216430">
        <w:rPr>
          <w:rFonts w:ascii="Arial" w:hAnsi="Arial" w:cs="Arial"/>
        </w:rPr>
        <w:t>n</w:t>
      </w:r>
      <w:r w:rsidR="00216430">
        <w:rPr>
          <w:rFonts w:ascii="Arial" w:hAnsi="Arial" w:cs="Arial"/>
        </w:rPr>
        <w:t>do transtornos</w:t>
      </w:r>
      <w:bookmarkStart w:id="0" w:name="_GoBack"/>
      <w:bookmarkEnd w:id="0"/>
      <w:r w:rsidR="00216430">
        <w:rPr>
          <w:rFonts w:ascii="Arial" w:hAnsi="Arial" w:cs="Arial"/>
        </w:rPr>
        <w:t xml:space="preserve"> devido ao mau cheiro</w:t>
      </w:r>
      <w:r w:rsidR="00212F39">
        <w:rPr>
          <w:rFonts w:ascii="Arial" w:hAnsi="Arial" w:cs="Arial"/>
        </w:rPr>
        <w:t>.</w:t>
      </w: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09" w:rsidRDefault="004C5D09">
      <w:r>
        <w:separator/>
      </w:r>
    </w:p>
  </w:endnote>
  <w:endnote w:type="continuationSeparator" w:id="0">
    <w:p w:rsidR="004C5D09" w:rsidRDefault="004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09" w:rsidRDefault="004C5D09">
      <w:r>
        <w:separator/>
      </w:r>
    </w:p>
  </w:footnote>
  <w:footnote w:type="continuationSeparator" w:id="0">
    <w:p w:rsidR="004C5D09" w:rsidRDefault="004C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bb0563d450404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A765D"/>
    <w:rsid w:val="004B57DB"/>
    <w:rsid w:val="004C5D09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F196D"/>
    <w:rsid w:val="009F72F3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a4a997-3ac5-4474-a605-d1474451cfa4.png" Id="R51e33757019e41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a4a997-3ac5-4474-a605-d1474451cfa4.png" Id="Rc8bb0563d450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46</cp:revision>
  <cp:lastPrinted>2013-01-24T12:50:00Z</cp:lastPrinted>
  <dcterms:created xsi:type="dcterms:W3CDTF">2014-11-28T17:11:00Z</dcterms:created>
  <dcterms:modified xsi:type="dcterms:W3CDTF">2015-01-30T13:46:00Z</dcterms:modified>
</cp:coreProperties>
</file>