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</w:t>
      </w:r>
      <w:r w:rsidR="000A7589" w:rsidRPr="000A7589">
        <w:rPr>
          <w:rFonts w:ascii="Arial" w:hAnsi="Arial" w:cs="Arial"/>
          <w:sz w:val="24"/>
          <w:szCs w:val="24"/>
        </w:rPr>
        <w:t xml:space="preserve">do terreno situado na Rua País de Gales próximo a Av. Alfredo </w:t>
      </w:r>
      <w:proofErr w:type="spellStart"/>
      <w:r w:rsidR="000A7589" w:rsidRPr="000A7589">
        <w:rPr>
          <w:rFonts w:ascii="Arial" w:hAnsi="Arial" w:cs="Arial"/>
          <w:sz w:val="24"/>
          <w:szCs w:val="24"/>
        </w:rPr>
        <w:t>Contatto</w:t>
      </w:r>
      <w:proofErr w:type="spellEnd"/>
      <w:r w:rsidR="000A7589" w:rsidRPr="000A7589">
        <w:rPr>
          <w:rFonts w:ascii="Arial" w:hAnsi="Arial" w:cs="Arial"/>
          <w:sz w:val="24"/>
          <w:szCs w:val="24"/>
        </w:rPr>
        <w:t xml:space="preserve"> no bairro Jd. Cândido </w:t>
      </w:r>
      <w:proofErr w:type="spellStart"/>
      <w:r w:rsidR="000A7589" w:rsidRPr="000A7589">
        <w:rPr>
          <w:rFonts w:ascii="Arial" w:hAnsi="Arial" w:cs="Arial"/>
          <w:sz w:val="24"/>
          <w:szCs w:val="24"/>
        </w:rPr>
        <w:t>Bertini</w:t>
      </w:r>
      <w:proofErr w:type="spellEnd"/>
      <w:r w:rsidR="00E9327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</w:t>
      </w:r>
      <w:proofErr w:type="gramStart"/>
      <w:r w:rsidR="005F016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5F0161">
        <w:rPr>
          <w:rFonts w:ascii="Arial" w:hAnsi="Arial" w:cs="Arial"/>
          <w:bCs/>
          <w:sz w:val="24"/>
          <w:szCs w:val="24"/>
        </w:rPr>
        <w:t xml:space="preserve">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0A7589" w:rsidRPr="000A7589">
        <w:rPr>
          <w:rFonts w:ascii="Arial" w:hAnsi="Arial" w:cs="Arial"/>
          <w:sz w:val="24"/>
          <w:szCs w:val="24"/>
        </w:rPr>
        <w:t xml:space="preserve">do terreno situado na Rua País de Gales próximo a Av. Alfredo </w:t>
      </w:r>
      <w:proofErr w:type="spellStart"/>
      <w:r w:rsidR="000A7589" w:rsidRPr="000A7589">
        <w:rPr>
          <w:rFonts w:ascii="Arial" w:hAnsi="Arial" w:cs="Arial"/>
          <w:sz w:val="24"/>
          <w:szCs w:val="24"/>
        </w:rPr>
        <w:t>Contatto</w:t>
      </w:r>
      <w:proofErr w:type="spellEnd"/>
      <w:r w:rsidR="000A7589" w:rsidRPr="000A7589">
        <w:rPr>
          <w:rFonts w:ascii="Arial" w:hAnsi="Arial" w:cs="Arial"/>
          <w:sz w:val="24"/>
          <w:szCs w:val="24"/>
        </w:rPr>
        <w:t xml:space="preserve"> no bairro Jd. Cândido </w:t>
      </w:r>
      <w:proofErr w:type="spellStart"/>
      <w:r w:rsidR="000A7589" w:rsidRPr="000A7589">
        <w:rPr>
          <w:rFonts w:ascii="Arial" w:hAnsi="Arial" w:cs="Arial"/>
          <w:sz w:val="24"/>
          <w:szCs w:val="24"/>
        </w:rPr>
        <w:t>Bertini</w:t>
      </w:r>
      <w:proofErr w:type="spellEnd"/>
      <w:r w:rsidR="00E93274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limpeza do terreno citado a cima, o local esta com mato alto, sendo usado para descarte de entulhos o que causa proliferação pragas peçonhentas. </w:t>
      </w:r>
      <w:r w:rsidR="00BB5C95">
        <w:rPr>
          <w:rFonts w:ascii="Arial" w:hAnsi="Arial" w:cs="Arial"/>
        </w:rPr>
        <w:t xml:space="preserve">Este terreno municipal fica atrás de </w:t>
      </w:r>
      <w:r w:rsidRPr="000A7589">
        <w:rPr>
          <w:rFonts w:ascii="Arial" w:hAnsi="Arial" w:cs="Arial"/>
        </w:rPr>
        <w:t xml:space="preserve">e um </w:t>
      </w:r>
      <w:proofErr w:type="spellStart"/>
      <w:r w:rsidRPr="000A7589">
        <w:rPr>
          <w:rFonts w:ascii="Arial" w:hAnsi="Arial" w:cs="Arial"/>
        </w:rPr>
        <w:t>society</w:t>
      </w:r>
      <w:proofErr w:type="spellEnd"/>
      <w:r w:rsidR="00BB5C95">
        <w:rPr>
          <w:rFonts w:ascii="Arial" w:hAnsi="Arial" w:cs="Arial"/>
        </w:rPr>
        <w:t xml:space="preserve"> e uma praça</w:t>
      </w:r>
      <w:r w:rsidRPr="000A7589">
        <w:rPr>
          <w:rFonts w:ascii="Arial" w:hAnsi="Arial" w:cs="Arial"/>
        </w:rPr>
        <w:t xml:space="preserve">, onde munícipes usam para pratica esportiva, devido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situação do terreno, os mesmos estão expostos a riscos</w:t>
      </w: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5C95">
        <w:rPr>
          <w:rFonts w:ascii="Arial" w:hAnsi="Arial" w:cs="Arial"/>
          <w:sz w:val="24"/>
          <w:szCs w:val="24"/>
        </w:rPr>
        <w:t>29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BB5C95">
        <w:rPr>
          <w:rFonts w:ascii="Arial" w:hAnsi="Arial" w:cs="Arial"/>
          <w:sz w:val="24"/>
          <w:szCs w:val="24"/>
        </w:rPr>
        <w:t>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9cb4eb408e418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2f7267-68a6-4a4a-85ab-89f0f8ae2e40.png" Id="Ra8f5c9e08e9548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2f7267-68a6-4a4a-85ab-89f0f8ae2e40.png" Id="Rc39cb4eb408e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7</cp:revision>
  <cp:lastPrinted>2013-01-24T13:50:00Z</cp:lastPrinted>
  <dcterms:created xsi:type="dcterms:W3CDTF">2014-01-16T18:04:00Z</dcterms:created>
  <dcterms:modified xsi:type="dcterms:W3CDTF">2015-01-30T10:59:00Z</dcterms:modified>
</cp:coreProperties>
</file>