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1717DD">
        <w:rPr>
          <w:rFonts w:ascii="Arial" w:hAnsi="Arial" w:cs="Arial"/>
          <w:b/>
          <w:sz w:val="24"/>
          <w:szCs w:val="24"/>
        </w:rPr>
        <w:t>TH</w:t>
      </w:r>
      <w:r w:rsidR="00B956CC">
        <w:rPr>
          <w:rFonts w:ascii="Arial" w:hAnsi="Arial" w:cs="Arial"/>
          <w:b/>
          <w:sz w:val="24"/>
          <w:szCs w:val="24"/>
        </w:rPr>
        <w:t>EREZA DE CARVALHO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717DD">
        <w:rPr>
          <w:rFonts w:ascii="Arial" w:hAnsi="Arial" w:cs="Arial"/>
          <w:bCs/>
          <w:sz w:val="24"/>
          <w:szCs w:val="24"/>
        </w:rPr>
        <w:t>Th</w:t>
      </w:r>
      <w:r w:rsidR="00B956CC">
        <w:rPr>
          <w:rFonts w:ascii="Arial" w:hAnsi="Arial" w:cs="Arial"/>
          <w:bCs/>
          <w:sz w:val="24"/>
          <w:szCs w:val="24"/>
        </w:rPr>
        <w:t>ereza de Carvalho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</w:t>
      </w:r>
      <w:r w:rsidR="00B956CC">
        <w:rPr>
          <w:rFonts w:ascii="Arial" w:hAnsi="Arial" w:cs="Arial"/>
          <w:bCs/>
          <w:sz w:val="24"/>
          <w:szCs w:val="24"/>
        </w:rPr>
        <w:t>5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B956CC">
        <w:rPr>
          <w:rFonts w:ascii="Arial" w:hAnsi="Arial" w:cs="Arial"/>
          <w:b/>
          <w:sz w:val="24"/>
          <w:szCs w:val="24"/>
        </w:rPr>
        <w:t>Camilo Augusto de Campos, 230, Jardim América,</w:t>
      </w:r>
      <w:r w:rsidR="005F535E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1717DD">
        <w:rPr>
          <w:rFonts w:ascii="Arial" w:hAnsi="Arial" w:cs="Arial"/>
        </w:rPr>
        <w:t>Th</w:t>
      </w:r>
      <w:r w:rsidR="00B956CC">
        <w:rPr>
          <w:rFonts w:ascii="Arial" w:hAnsi="Arial" w:cs="Arial"/>
        </w:rPr>
        <w:t>ereza de Carvalho</w:t>
      </w:r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1717DD">
        <w:rPr>
          <w:rFonts w:ascii="Arial" w:hAnsi="Arial" w:cs="Arial"/>
        </w:rPr>
        <w:t xml:space="preserve"> </w:t>
      </w:r>
      <w:r w:rsidR="00B956CC">
        <w:rPr>
          <w:rFonts w:ascii="Arial" w:hAnsi="Arial" w:cs="Arial"/>
        </w:rPr>
        <w:t xml:space="preserve">73 anos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casada com </w:t>
      </w:r>
      <w:r w:rsidR="00B956CC">
        <w:rPr>
          <w:rFonts w:ascii="Arial" w:hAnsi="Arial" w:cs="Arial"/>
        </w:rPr>
        <w:t>João da Silva e deixou os filhos Edson, Edgard, Edna, Edvaldo, Eliana e Sandro.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7DD">
        <w:rPr>
          <w:rFonts w:ascii="Arial" w:hAnsi="Arial" w:cs="Arial"/>
          <w:sz w:val="24"/>
          <w:szCs w:val="24"/>
        </w:rPr>
        <w:t>15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1717DD" w:rsidRDefault="001717D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234D" w:rsidRDefault="00CB234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B234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2c3d5d175e46d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B956CC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23ff2e-4a65-43c6-8065-47e4f4c9bbf1.png" Id="R25ca30b0a67a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23ff2e-4a65-43c6-8065-47e4f4c9bbf1.png" Id="R822c3d5d175e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2015-01-15T16:33:00Z</dcterms:created>
  <dcterms:modified xsi:type="dcterms:W3CDTF">2015-01-15T16:33:00Z</dcterms:modified>
</cp:coreProperties>
</file>