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F5A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391DB0">
        <w:rPr>
          <w:rFonts w:ascii="Arial" w:hAnsi="Arial" w:cs="Arial"/>
          <w:sz w:val="24"/>
          <w:szCs w:val="24"/>
        </w:rPr>
        <w:t>policiamento no bairro Dona Regina.</w:t>
      </w:r>
      <w:r w:rsidR="00691A55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727ADA">
        <w:rPr>
          <w:rFonts w:ascii="Arial" w:hAnsi="Arial" w:cs="Arial"/>
          <w:sz w:val="24"/>
          <w:szCs w:val="24"/>
        </w:rPr>
        <w:t xml:space="preserve">providencie </w:t>
      </w:r>
      <w:r w:rsidR="00391DB0">
        <w:rPr>
          <w:rFonts w:ascii="Arial" w:hAnsi="Arial" w:cs="Arial"/>
          <w:sz w:val="24"/>
          <w:szCs w:val="24"/>
        </w:rPr>
        <w:t xml:space="preserve">policiamento no bairro Dona Regina,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91DB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solicitando policiamento </w:t>
      </w:r>
      <w:proofErr w:type="gramStart"/>
      <w:r>
        <w:rPr>
          <w:rFonts w:ascii="Arial" w:hAnsi="Arial" w:cs="Arial"/>
          <w:sz w:val="24"/>
          <w:szCs w:val="24"/>
        </w:rPr>
        <w:t>no Dona</w:t>
      </w:r>
      <w:proofErr w:type="gramEnd"/>
      <w:r>
        <w:rPr>
          <w:rFonts w:ascii="Arial" w:hAnsi="Arial" w:cs="Arial"/>
          <w:sz w:val="24"/>
          <w:szCs w:val="24"/>
        </w:rPr>
        <w:t xml:space="preserve"> Regina,  o bairro está com vias escuras, sendo propícias para usuários de drogas, assaltos, prejudicando o bem estar dos moradores locais. </w:t>
      </w: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6F5A93">
        <w:rPr>
          <w:rFonts w:ascii="Arial" w:hAnsi="Arial" w:cs="Arial"/>
          <w:sz w:val="24"/>
          <w:szCs w:val="24"/>
        </w:rPr>
        <w:t>15 de 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6F5A93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03" w:rsidRDefault="00194203">
      <w:r>
        <w:separator/>
      </w:r>
    </w:p>
  </w:endnote>
  <w:endnote w:type="continuationSeparator" w:id="0">
    <w:p w:rsidR="00194203" w:rsidRDefault="0019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03" w:rsidRDefault="00194203">
      <w:r>
        <w:separator/>
      </w:r>
    </w:p>
  </w:footnote>
  <w:footnote w:type="continuationSeparator" w:id="0">
    <w:p w:rsidR="00194203" w:rsidRDefault="0019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b97d96aafa4fb5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94203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91DB0"/>
    <w:rsid w:val="003D3AA8"/>
    <w:rsid w:val="00454EAC"/>
    <w:rsid w:val="0049057E"/>
    <w:rsid w:val="004B57DB"/>
    <w:rsid w:val="004C67DE"/>
    <w:rsid w:val="00634E6F"/>
    <w:rsid w:val="00637DD6"/>
    <w:rsid w:val="00674B7F"/>
    <w:rsid w:val="00685043"/>
    <w:rsid w:val="006901DA"/>
    <w:rsid w:val="00691A55"/>
    <w:rsid w:val="006B31FB"/>
    <w:rsid w:val="006F5A93"/>
    <w:rsid w:val="00705ABB"/>
    <w:rsid w:val="00727ADA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56D2D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315725-5e58-4868-9eba-197d5ab807da.png" Id="R267e1928e0f543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2315725-5e58-4868-9eba-197d5ab807da.png" Id="R75b97d96aafa4f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2013-01-24T12:50:00Z</cp:lastPrinted>
  <dcterms:created xsi:type="dcterms:W3CDTF">2015-01-15T17:01:00Z</dcterms:created>
  <dcterms:modified xsi:type="dcterms:W3CDTF">2015-01-15T17:01:00Z</dcterms:modified>
</cp:coreProperties>
</file>