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B02603">
        <w:rPr>
          <w:rFonts w:ascii="Arial" w:hAnsi="Arial" w:cs="Arial"/>
          <w:sz w:val="24"/>
          <w:szCs w:val="24"/>
        </w:rPr>
        <w:t>o cumprimento da legislação municipal sobre limpeza, higienização e manutenção dos reservatórios de água nos prédios públicos.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0260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B02603">
        <w:rPr>
          <w:rFonts w:ascii="Arial" w:hAnsi="Arial" w:cs="Arial"/>
          <w:sz w:val="24"/>
          <w:szCs w:val="24"/>
        </w:rPr>
        <w:t xml:space="preserve">que </w:t>
      </w:r>
      <w:r w:rsidR="00B02603" w:rsidRPr="00B02603">
        <w:rPr>
          <w:rFonts w:ascii="Arial" w:hAnsi="Arial" w:cs="Arial"/>
          <w:sz w:val="24"/>
          <w:szCs w:val="24"/>
        </w:rPr>
        <w:t>está em vigor a L</w:t>
      </w:r>
      <w:r w:rsidR="00B02603">
        <w:rPr>
          <w:rFonts w:ascii="Arial" w:hAnsi="Arial" w:cs="Arial"/>
          <w:sz w:val="24"/>
          <w:szCs w:val="24"/>
        </w:rPr>
        <w:t>EI</w:t>
      </w:r>
      <w:r w:rsidR="00B02603" w:rsidRPr="00B02603">
        <w:rPr>
          <w:rFonts w:ascii="Arial" w:hAnsi="Arial" w:cs="Arial"/>
          <w:sz w:val="24"/>
          <w:szCs w:val="24"/>
        </w:rPr>
        <w:t xml:space="preserve"> Nº 3458, DE 11 DE ABRIL DE 2013, </w:t>
      </w:r>
      <w:r w:rsidR="00BC4409">
        <w:rPr>
          <w:rFonts w:ascii="Arial" w:hAnsi="Arial" w:cs="Arial"/>
          <w:sz w:val="24"/>
          <w:szCs w:val="24"/>
        </w:rPr>
        <w:t>de autoria deste vereador</w:t>
      </w:r>
      <w:r w:rsidR="0085125D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 w:rsidR="00BC4409">
        <w:rPr>
          <w:rFonts w:ascii="Arial" w:hAnsi="Arial" w:cs="Arial"/>
          <w:sz w:val="24"/>
          <w:szCs w:val="24"/>
        </w:rPr>
        <w:t xml:space="preserve"> </w:t>
      </w:r>
      <w:r w:rsidR="00B02603" w:rsidRPr="00B02603">
        <w:rPr>
          <w:rFonts w:ascii="Arial" w:hAnsi="Arial" w:cs="Arial"/>
          <w:sz w:val="24"/>
          <w:szCs w:val="24"/>
        </w:rPr>
        <w:t>que “Dispõe sobre a limpeza, higienização e manutenção dos reservatórios de água dos prédios públicos uma vez ao ano</w:t>
      </w:r>
      <w:r w:rsidR="00B02603" w:rsidRPr="00B02603">
        <w:rPr>
          <w:rFonts w:ascii="Arial" w:hAnsi="Arial" w:cs="Arial"/>
          <w:color w:val="000000"/>
          <w:sz w:val="24"/>
          <w:szCs w:val="24"/>
        </w:rPr>
        <w:t>”</w:t>
      </w:r>
      <w:r w:rsidRPr="00B02603">
        <w:rPr>
          <w:rFonts w:ascii="Arial" w:hAnsi="Arial" w:cs="Arial"/>
          <w:sz w:val="24"/>
          <w:szCs w:val="24"/>
        </w:rPr>
        <w:t>;</w:t>
      </w:r>
    </w:p>
    <w:p w:rsidR="00FF3852" w:rsidRPr="00B0260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0260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2603">
        <w:rPr>
          <w:rFonts w:ascii="Arial" w:hAnsi="Arial" w:cs="Arial"/>
          <w:sz w:val="24"/>
          <w:szCs w:val="24"/>
        </w:rPr>
        <w:t xml:space="preserve"> CONSIDERANDO que </w:t>
      </w:r>
      <w:r w:rsidR="00B02603" w:rsidRPr="00B02603">
        <w:rPr>
          <w:rFonts w:ascii="Arial" w:hAnsi="Arial" w:cs="Arial"/>
          <w:sz w:val="24"/>
          <w:szCs w:val="24"/>
        </w:rPr>
        <w:t xml:space="preserve">esta lei estabelece </w:t>
      </w:r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 xml:space="preserve">a obrigatoriedade da Administração Municipal de Santa Barbara d’Oeste a efetuar a limpeza, higienização e manutenção dos reservatórios de água dos prédios públicos que forneçam água para consumo das creches, escolas, projetos sociais como os </w:t>
      </w:r>
      <w:proofErr w:type="spellStart"/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>Cimcas</w:t>
      </w:r>
      <w:proofErr w:type="spellEnd"/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 xml:space="preserve"> e </w:t>
      </w:r>
      <w:proofErr w:type="spellStart"/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>Petis</w:t>
      </w:r>
      <w:proofErr w:type="spellEnd"/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>, Centros de Assistência Social, Postos de Saúde e demais dependências que forneçam água potável ao público</w:t>
      </w:r>
      <w:r w:rsidRPr="00B02603">
        <w:rPr>
          <w:rFonts w:ascii="Arial" w:hAnsi="Arial" w:cs="Arial"/>
          <w:sz w:val="24"/>
          <w:szCs w:val="24"/>
        </w:rPr>
        <w:t>;</w:t>
      </w:r>
    </w:p>
    <w:p w:rsidR="00FF3852" w:rsidRPr="00B0260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02603" w:rsidRDefault="00FF3852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2603">
        <w:rPr>
          <w:rFonts w:ascii="Arial" w:hAnsi="Arial" w:cs="Arial"/>
          <w:sz w:val="24"/>
          <w:szCs w:val="24"/>
        </w:rPr>
        <w:t xml:space="preserve">CONSIDERANDO que </w:t>
      </w:r>
      <w:r w:rsidR="00B02603" w:rsidRPr="00B02603">
        <w:rPr>
          <w:rFonts w:ascii="Arial" w:hAnsi="Arial" w:cs="Arial"/>
          <w:sz w:val="24"/>
          <w:szCs w:val="24"/>
        </w:rPr>
        <w:t>a</w:t>
      </w:r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 xml:space="preserve"> limpeza deverá ser efetuada no mínimo, uma vez por ano, registrando-se a data em que ela ocorreu do lado de dentro e de fora da respectiva caixa d’água</w:t>
      </w:r>
      <w:r w:rsidR="00B24388" w:rsidRPr="00B02603">
        <w:rPr>
          <w:rFonts w:ascii="Arial" w:hAnsi="Arial" w:cs="Arial"/>
          <w:sz w:val="24"/>
          <w:szCs w:val="24"/>
        </w:rPr>
        <w:t>;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FF3852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24388">
        <w:rPr>
          <w:rFonts w:ascii="Arial" w:hAnsi="Arial" w:cs="Arial"/>
          <w:sz w:val="24"/>
          <w:szCs w:val="24"/>
        </w:rPr>
        <w:t xml:space="preserve">Os </w:t>
      </w:r>
      <w:r w:rsidR="00B02603">
        <w:rPr>
          <w:rFonts w:ascii="Arial" w:hAnsi="Arial" w:cs="Arial"/>
          <w:sz w:val="24"/>
          <w:szCs w:val="24"/>
        </w:rPr>
        <w:t xml:space="preserve">termos da </w:t>
      </w:r>
      <w:r w:rsidR="00B02603" w:rsidRPr="00B02603">
        <w:rPr>
          <w:rFonts w:ascii="Arial" w:hAnsi="Arial" w:cs="Arial"/>
          <w:sz w:val="24"/>
          <w:szCs w:val="24"/>
        </w:rPr>
        <w:t>L</w:t>
      </w:r>
      <w:r w:rsidR="00B02603">
        <w:rPr>
          <w:rFonts w:ascii="Arial" w:hAnsi="Arial" w:cs="Arial"/>
          <w:sz w:val="24"/>
          <w:szCs w:val="24"/>
        </w:rPr>
        <w:t>EI</w:t>
      </w:r>
      <w:r w:rsidR="00B02603" w:rsidRPr="00B02603">
        <w:rPr>
          <w:rFonts w:ascii="Arial" w:hAnsi="Arial" w:cs="Arial"/>
          <w:sz w:val="24"/>
          <w:szCs w:val="24"/>
        </w:rPr>
        <w:t xml:space="preserve"> Nº 3458, DE 11 DE ABRIL DE 2013</w:t>
      </w:r>
      <w:r w:rsidR="00B02603">
        <w:rPr>
          <w:rFonts w:ascii="Arial" w:hAnsi="Arial" w:cs="Arial"/>
          <w:sz w:val="24"/>
          <w:szCs w:val="24"/>
        </w:rPr>
        <w:t>, estão sendo cumpridos</w:t>
      </w:r>
      <w:r w:rsidR="00B24388">
        <w:rPr>
          <w:rFonts w:ascii="Arial" w:hAnsi="Arial" w:cs="Arial"/>
          <w:sz w:val="24"/>
          <w:szCs w:val="24"/>
        </w:rPr>
        <w:t>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02603">
        <w:rPr>
          <w:rFonts w:ascii="Arial" w:hAnsi="Arial" w:cs="Arial"/>
          <w:sz w:val="24"/>
          <w:szCs w:val="24"/>
        </w:rPr>
        <w:t xml:space="preserve">Desde a sanção e publicação da referida lei, quantas vezes foram higienizados os reservatórios </w:t>
      </w:r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>de água dos prédios públicos que forne</w:t>
      </w:r>
      <w:r w:rsidR="00B02603">
        <w:rPr>
          <w:rFonts w:ascii="Arial" w:eastAsia="Calibri" w:hAnsi="Arial" w:cs="Arial"/>
          <w:sz w:val="24"/>
          <w:szCs w:val="24"/>
          <w:lang w:eastAsia="en-US"/>
        </w:rPr>
        <w:t>ce</w:t>
      </w:r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 xml:space="preserve">m água para consumo das creches, escolas, projetos sociais como os </w:t>
      </w:r>
      <w:proofErr w:type="spellStart"/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>Cimcas</w:t>
      </w:r>
      <w:proofErr w:type="spellEnd"/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 xml:space="preserve"> e </w:t>
      </w:r>
      <w:proofErr w:type="spellStart"/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>Petis</w:t>
      </w:r>
      <w:proofErr w:type="spellEnd"/>
      <w:r w:rsidR="00B02603" w:rsidRPr="00B02603">
        <w:rPr>
          <w:rFonts w:ascii="Arial" w:eastAsia="Calibri" w:hAnsi="Arial" w:cs="Arial"/>
          <w:sz w:val="24"/>
          <w:szCs w:val="24"/>
          <w:lang w:eastAsia="en-US"/>
        </w:rPr>
        <w:t>, Centros de Assistência Social, Postos de Saúde e demais dependências que forneçam água potável ao público</w:t>
      </w:r>
      <w:r>
        <w:rPr>
          <w:rFonts w:ascii="Arial" w:hAnsi="Arial" w:cs="Arial"/>
          <w:sz w:val="24"/>
          <w:szCs w:val="24"/>
        </w:rPr>
        <w:t>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negativa</w:t>
      </w:r>
      <w:r w:rsidR="0091733F">
        <w:rPr>
          <w:rFonts w:ascii="Arial" w:hAnsi="Arial" w:cs="Arial"/>
          <w:sz w:val="24"/>
          <w:szCs w:val="24"/>
        </w:rPr>
        <w:t xml:space="preserve"> ao item 1º</w:t>
      </w:r>
      <w:r>
        <w:rPr>
          <w:rFonts w:ascii="Arial" w:hAnsi="Arial" w:cs="Arial"/>
          <w:sz w:val="24"/>
          <w:szCs w:val="24"/>
        </w:rPr>
        <w:t xml:space="preserve">, o que está faltando para que </w:t>
      </w:r>
      <w:r w:rsidR="00B026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Administração Municipal</w:t>
      </w:r>
      <w:r w:rsidR="00B02603">
        <w:rPr>
          <w:rFonts w:ascii="Arial" w:hAnsi="Arial" w:cs="Arial"/>
          <w:sz w:val="24"/>
          <w:szCs w:val="24"/>
        </w:rPr>
        <w:t xml:space="preserve"> cumpra a referida lei</w:t>
      </w:r>
      <w:r>
        <w:rPr>
          <w:rFonts w:ascii="Arial" w:hAnsi="Arial" w:cs="Arial"/>
          <w:sz w:val="24"/>
          <w:szCs w:val="24"/>
        </w:rPr>
        <w:t xml:space="preserve">? 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B026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91733F">
        <w:rPr>
          <w:rFonts w:ascii="Arial" w:hAnsi="Arial" w:cs="Arial"/>
        </w:rPr>
        <w:t xml:space="preserve">foi procurado por </w:t>
      </w:r>
      <w:r w:rsidR="00B02603">
        <w:rPr>
          <w:rFonts w:ascii="Arial" w:hAnsi="Arial" w:cs="Arial"/>
        </w:rPr>
        <w:t xml:space="preserve">pais preocupados com a aproximação do ano letivo e com a situação hídrica enfrentada por Santa Bárbara d’Oeste. </w:t>
      </w:r>
      <w:proofErr w:type="gramStart"/>
      <w:r w:rsidR="00B02603">
        <w:rPr>
          <w:rFonts w:ascii="Arial" w:hAnsi="Arial" w:cs="Arial"/>
        </w:rPr>
        <w:t>Os constantes rodízios no abastecimento público tem preocupado</w:t>
      </w:r>
      <w:proofErr w:type="gramEnd"/>
      <w:r w:rsidR="00B02603">
        <w:rPr>
          <w:rFonts w:ascii="Arial" w:hAnsi="Arial" w:cs="Arial"/>
        </w:rPr>
        <w:t xml:space="preserve"> estes pais, que temem pela saúde de seus filhos assim que estes voltarem a frequentar as escolas. Como já existe legislação sobre o tema, de autoria deste vereador, a fim de garantir a saúde dos frequentadores de prédios públicos, como escolas, </w:t>
      </w:r>
      <w:proofErr w:type="spellStart"/>
      <w:r w:rsidR="00B02603">
        <w:rPr>
          <w:rFonts w:ascii="Arial" w:hAnsi="Arial" w:cs="Arial"/>
        </w:rPr>
        <w:t>UBSs</w:t>
      </w:r>
      <w:proofErr w:type="spellEnd"/>
      <w:r w:rsidR="00B02603">
        <w:rPr>
          <w:rFonts w:ascii="Arial" w:hAnsi="Arial" w:cs="Arial"/>
        </w:rPr>
        <w:t xml:space="preserve"> (Unidades Básicas de Saúde) e outros, </w:t>
      </w:r>
      <w:proofErr w:type="gramStart"/>
      <w:r w:rsidR="00B02603">
        <w:rPr>
          <w:rFonts w:ascii="Arial" w:hAnsi="Arial" w:cs="Arial"/>
        </w:rPr>
        <w:t>subscrevo</w:t>
      </w:r>
      <w:proofErr w:type="gramEnd"/>
      <w:r w:rsidR="00B02603">
        <w:rPr>
          <w:rFonts w:ascii="Arial" w:hAnsi="Arial" w:cs="Arial"/>
        </w:rPr>
        <w:t xml:space="preserve"> o presente requerimento a fim de obter as respostas às dúvidas apresentadas por estes pais.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603" w:rsidRDefault="00B026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260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 de </w:t>
      </w:r>
      <w:r w:rsidR="00B02603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330A65">
        <w:rPr>
          <w:rFonts w:ascii="Arial" w:hAnsi="Arial" w:cs="Arial"/>
          <w:sz w:val="24"/>
          <w:szCs w:val="24"/>
        </w:rPr>
        <w:t>1</w:t>
      </w:r>
      <w:r w:rsidR="00B026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12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5125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4c14ed6bab4fe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15142"/>
    <w:rsid w:val="00826EE7"/>
    <w:rsid w:val="0085125D"/>
    <w:rsid w:val="0091733F"/>
    <w:rsid w:val="00986FCE"/>
    <w:rsid w:val="009F196D"/>
    <w:rsid w:val="009F662B"/>
    <w:rsid w:val="00A71CAF"/>
    <w:rsid w:val="00A9035B"/>
    <w:rsid w:val="00AE702A"/>
    <w:rsid w:val="00B02603"/>
    <w:rsid w:val="00B24388"/>
    <w:rsid w:val="00BC4409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7ea853-6f04-4e60-9fc2-c3cb78eb996c.png" Id="Rb0c0ab70d7aa44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7ea853-6f04-4e60-9fc2-c3cb78eb996c.png" Id="R834c14ed6bab4f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2015-01-12T18:13:00Z</cp:lastPrinted>
  <dcterms:created xsi:type="dcterms:W3CDTF">2014-01-14T16:57:00Z</dcterms:created>
  <dcterms:modified xsi:type="dcterms:W3CDTF">2015-01-13T15:25:00Z</dcterms:modified>
</cp:coreProperties>
</file>